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21" w:rsidRPr="00A807D9" w:rsidRDefault="008D0D21" w:rsidP="008D0D21">
      <w:pPr>
        <w:pStyle w:val="1"/>
        <w:spacing w:after="0"/>
        <w:jc w:val="center"/>
        <w:rPr>
          <w:rFonts w:ascii="黑体" w:eastAsia="黑体" w:hint="eastAsia"/>
          <w:sz w:val="32"/>
          <w:szCs w:val="32"/>
        </w:rPr>
      </w:pPr>
      <w:bookmarkStart w:id="0" w:name="_Toc148668755"/>
      <w:bookmarkStart w:id="1" w:name="_Toc131153572"/>
      <w:r>
        <w:rPr>
          <w:rFonts w:ascii="黑体" w:eastAsia="黑体" w:hint="eastAsia"/>
          <w:sz w:val="32"/>
          <w:szCs w:val="32"/>
        </w:rPr>
        <w:t>8.</w:t>
      </w:r>
      <w:r w:rsidRPr="00A807D9">
        <w:rPr>
          <w:rFonts w:ascii="黑体" w:eastAsia="黑体" w:hint="eastAsia"/>
          <w:sz w:val="32"/>
          <w:szCs w:val="32"/>
        </w:rPr>
        <w:t>物体黑度的测试</w:t>
      </w:r>
      <w:bookmarkEnd w:id="0"/>
      <w:bookmarkEnd w:id="1"/>
    </w:p>
    <w:p w:rsidR="008D0D21" w:rsidRPr="0004308F" w:rsidRDefault="008D0D21" w:rsidP="008D0D21">
      <w:pPr>
        <w:spacing w:line="360" w:lineRule="auto"/>
        <w:rPr>
          <w:rFonts w:hint="eastAsia"/>
          <w:b/>
        </w:rPr>
      </w:pPr>
      <w:r w:rsidRPr="0004308F">
        <w:rPr>
          <w:rFonts w:hint="eastAsia"/>
          <w:b/>
        </w:rPr>
        <w:t>一、实验目的</w:t>
      </w:r>
    </w:p>
    <w:p w:rsidR="008D0D21" w:rsidRDefault="008D0D21" w:rsidP="008D0D21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用比较法，定性地测量中温辐射时物体黑度ε。</w:t>
      </w:r>
    </w:p>
    <w:p w:rsidR="008D0D21" w:rsidRPr="0004308F" w:rsidRDefault="008D0D21" w:rsidP="008D0D21">
      <w:pPr>
        <w:spacing w:line="360" w:lineRule="auto"/>
        <w:rPr>
          <w:rFonts w:hint="eastAsia"/>
          <w:b/>
        </w:rPr>
      </w:pPr>
      <w:r w:rsidRPr="0004308F">
        <w:rPr>
          <w:rFonts w:hint="eastAsia"/>
          <w:b/>
        </w:rPr>
        <w:t>二、实验原理</w:t>
      </w:r>
    </w:p>
    <w:p w:rsidR="008D0D21" w:rsidRDefault="008D0D21" w:rsidP="008D0D21">
      <w:pPr>
        <w:spacing w:line="360" w:lineRule="auto"/>
        <w:ind w:firstLineChars="200" w:firstLine="480"/>
      </w:pPr>
      <w:r>
        <w:rPr>
          <w:rFonts w:hint="eastAsia"/>
        </w:rPr>
        <w:t>由n个物体组成的辐射换热系统中，利用净辐射法，可以求物体I的纯换热量</w:t>
      </w:r>
      <w:proofErr w:type="spellStart"/>
      <w:r>
        <w:t>Q</w:t>
      </w:r>
      <w:r w:rsidRPr="00047BA4">
        <w:rPr>
          <w:vertAlign w:val="subscript"/>
        </w:rPr>
        <w:t>net.i</w:t>
      </w:r>
      <w:proofErr w:type="spellEnd"/>
    </w:p>
    <w:p w:rsidR="008D0D21" w:rsidRDefault="008D0D21" w:rsidP="008D0D21">
      <w:pPr>
        <w:spacing w:line="360" w:lineRule="auto"/>
        <w:jc w:val="right"/>
        <w:rPr>
          <w:rFonts w:hint="eastAsia"/>
        </w:rPr>
      </w:pPr>
      <w:r w:rsidRPr="00D879B2">
        <w:rPr>
          <w:position w:val="-28"/>
        </w:rPr>
        <w:object w:dxaOrig="553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33.8pt" o:ole="">
            <v:imagedata r:id="rId7" o:title=""/>
          </v:shape>
          <o:OLEObject Type="Embed" ProgID="Equation.3" ShapeID="_x0000_i1025" DrawAspect="Content" ObjectID="_1781864972" r:id="rId8"/>
        </w:object>
      </w:r>
      <w:r>
        <w:rPr>
          <w:rFonts w:hint="eastAsia"/>
        </w:rPr>
        <w:t xml:space="preserve">       （8-1）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>式中：</w:t>
      </w:r>
    </w:p>
    <w:p w:rsidR="008D0D21" w:rsidRDefault="008D0D21" w:rsidP="008D0D21">
      <w:pPr>
        <w:spacing w:line="360" w:lineRule="auto"/>
        <w:ind w:firstLineChars="257" w:firstLine="617"/>
        <w:rPr>
          <w:rFonts w:hint="eastAsia"/>
        </w:rPr>
      </w:pPr>
      <w:r w:rsidRPr="000006AD">
        <w:rPr>
          <w:position w:val="-14"/>
        </w:rPr>
        <w:object w:dxaOrig="540" w:dyaOrig="380">
          <v:shape id="_x0000_i1026" type="#_x0000_t75" style="width:26.9pt;height:18.8pt" o:ole="">
            <v:imagedata r:id="rId9" o:title=""/>
          </v:shape>
          <o:OLEObject Type="Embed" ProgID="Equation.3" ShapeID="_x0000_i1026" DrawAspect="Content" ObjectID="_1781864973" r:id="rId10"/>
        </w:object>
      </w:r>
      <w:r>
        <w:rPr>
          <w:rFonts w:hint="eastAsia"/>
        </w:rPr>
        <w:t>——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面的净辐射换热量，W。</w:t>
      </w:r>
    </w:p>
    <w:p w:rsidR="008D0D21" w:rsidRDefault="008D0D21" w:rsidP="008D0D21">
      <w:pPr>
        <w:spacing w:line="360" w:lineRule="auto"/>
        <w:ind w:firstLineChars="257" w:firstLine="617"/>
        <w:rPr>
          <w:rFonts w:hint="eastAsia"/>
        </w:rPr>
      </w:pPr>
      <w:r w:rsidRPr="000006AD">
        <w:rPr>
          <w:position w:val="-14"/>
        </w:rPr>
        <w:object w:dxaOrig="560" w:dyaOrig="380">
          <v:shape id="_x0000_i1027" type="#_x0000_t75" style="width:28.15pt;height:18.8pt" o:ole="">
            <v:imagedata r:id="rId11" o:title=""/>
          </v:shape>
          <o:OLEObject Type="Embed" ProgID="Equation.3" ShapeID="_x0000_i1027" DrawAspect="Content" ObjectID="_1781864974" r:id="rId12"/>
        </w:object>
      </w:r>
      <w:r>
        <w:rPr>
          <w:rFonts w:hint="eastAsia"/>
        </w:rPr>
        <w:t>——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面从其他表面的吸热量，W。</w:t>
      </w:r>
    </w:p>
    <w:p w:rsidR="008D0D21" w:rsidRDefault="008D0D21" w:rsidP="008D0D21">
      <w:pPr>
        <w:spacing w:line="360" w:lineRule="auto"/>
        <w:ind w:firstLineChars="257" w:firstLine="617"/>
        <w:rPr>
          <w:rFonts w:hint="eastAsia"/>
        </w:rPr>
      </w:pPr>
      <w:r w:rsidRPr="000006AD">
        <w:rPr>
          <w:position w:val="-14"/>
        </w:rPr>
        <w:object w:dxaOrig="420" w:dyaOrig="380">
          <v:shape id="_x0000_i1028" type="#_x0000_t75" style="width:21.3pt;height:18.8pt" o:ole="">
            <v:imagedata r:id="rId13" o:title=""/>
          </v:shape>
          <o:OLEObject Type="Embed" ProgID="Equation.3" ShapeID="_x0000_i1028" DrawAspect="Content" ObjectID="_1781864975" r:id="rId14"/>
        </w:object>
      </w:r>
      <w:r>
        <w:rPr>
          <w:rFonts w:hint="eastAsia"/>
        </w:rPr>
        <w:t>——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面本身的辐射热量，W。</w:t>
      </w:r>
    </w:p>
    <w:p w:rsidR="008D0D21" w:rsidRDefault="008D0D21" w:rsidP="008D0D21">
      <w:pPr>
        <w:spacing w:line="360" w:lineRule="auto"/>
        <w:ind w:firstLineChars="257" w:firstLine="617"/>
        <w:rPr>
          <w:rFonts w:hint="eastAsia"/>
        </w:rPr>
      </w:pPr>
      <w:r w:rsidRPr="000006AD">
        <w:rPr>
          <w:position w:val="-12"/>
        </w:rPr>
        <w:object w:dxaOrig="760" w:dyaOrig="360">
          <v:shape id="_x0000_i1029" type="#_x0000_t75" style="width:38.2pt;height:18.15pt" o:ole="">
            <v:imagedata r:id="rId15" o:title=""/>
          </v:shape>
          <o:OLEObject Type="Embed" ProgID="Equation.3" ShapeID="_x0000_i1029" DrawAspect="Content" ObjectID="_1781864976" r:id="rId16"/>
        </w:object>
      </w:r>
      <w:r>
        <w:rPr>
          <w:rFonts w:hint="eastAsia"/>
        </w:rPr>
        <w:t>——k面对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面的角系数。</w:t>
      </w:r>
    </w:p>
    <w:p w:rsidR="008D0D21" w:rsidRDefault="008D0D21" w:rsidP="008D0D21">
      <w:pPr>
        <w:spacing w:line="360" w:lineRule="auto"/>
        <w:ind w:firstLineChars="257" w:firstLine="617"/>
        <w:rPr>
          <w:rFonts w:hint="eastAsia"/>
        </w:rPr>
      </w:pPr>
      <w:r w:rsidRPr="000006AD">
        <w:rPr>
          <w:position w:val="-14"/>
        </w:rPr>
        <w:object w:dxaOrig="520" w:dyaOrig="380">
          <v:shape id="_x0000_i1030" type="#_x0000_t75" style="width:26.3pt;height:18.8pt" o:ole="">
            <v:imagedata r:id="rId17" o:title=""/>
          </v:shape>
          <o:OLEObject Type="Embed" ProgID="Equation.3" ShapeID="_x0000_i1030" DrawAspect="Content" ObjectID="_1781864977" r:id="rId18"/>
        </w:object>
      </w:r>
      <w:r>
        <w:rPr>
          <w:rFonts w:hint="eastAsia"/>
        </w:rPr>
        <w:t>——k面有效的辐射力。</w:t>
      </w:r>
    </w:p>
    <w:p w:rsidR="008D0D21" w:rsidRDefault="008D0D21" w:rsidP="008D0D21">
      <w:pPr>
        <w:spacing w:line="360" w:lineRule="auto"/>
        <w:ind w:firstLineChars="257" w:firstLine="617"/>
        <w:rPr>
          <w:rFonts w:hint="eastAsia"/>
        </w:rPr>
      </w:pPr>
      <w:r w:rsidRPr="000006AD">
        <w:rPr>
          <w:position w:val="-14"/>
        </w:rPr>
        <w:object w:dxaOrig="400" w:dyaOrig="380">
          <v:shape id="_x0000_i1031" type="#_x0000_t75" style="width:20.05pt;height:18.8pt" o:ole="">
            <v:imagedata r:id="rId19" o:title=""/>
          </v:shape>
          <o:OLEObject Type="Embed" ProgID="Equation.3" ShapeID="_x0000_i1031" DrawAspect="Content" ObjectID="_1781864978" r:id="rId20"/>
        </w:object>
      </w:r>
      <w:r>
        <w:rPr>
          <w:rFonts w:hint="eastAsia"/>
        </w:rPr>
        <w:t>——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面的辐射力。</w:t>
      </w:r>
    </w:p>
    <w:p w:rsidR="008D0D21" w:rsidRDefault="008D0D21" w:rsidP="008D0D21">
      <w:pPr>
        <w:spacing w:line="360" w:lineRule="auto"/>
        <w:ind w:firstLineChars="257" w:firstLine="617"/>
        <w:rPr>
          <w:rFonts w:hint="eastAsia"/>
        </w:rPr>
      </w:pPr>
      <w:r w:rsidRPr="000006AD">
        <w:rPr>
          <w:position w:val="-12"/>
        </w:rPr>
        <w:object w:dxaOrig="279" w:dyaOrig="360">
          <v:shape id="_x0000_i1032" type="#_x0000_t75" style="width:13.75pt;height:18.15pt" o:ole="">
            <v:imagedata r:id="rId21" o:title=""/>
          </v:shape>
          <o:OLEObject Type="Embed" ProgID="Equation.3" ShapeID="_x0000_i1032" DrawAspect="Content" ObjectID="_1781864979" r:id="rId22"/>
        </w:object>
      </w:r>
      <w:r>
        <w:rPr>
          <w:rFonts w:hint="eastAsia"/>
        </w:rPr>
        <w:t>——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面的吸收率。</w:t>
      </w:r>
    </w:p>
    <w:p w:rsidR="008D0D21" w:rsidRDefault="008D0D21" w:rsidP="008D0D21">
      <w:pPr>
        <w:spacing w:line="360" w:lineRule="auto"/>
        <w:ind w:firstLineChars="257" w:firstLine="617"/>
        <w:rPr>
          <w:rFonts w:hint="eastAsia"/>
        </w:rPr>
      </w:pPr>
      <w:r w:rsidRPr="008F61FC">
        <w:rPr>
          <w:position w:val="-12"/>
        </w:rPr>
        <w:object w:dxaOrig="279" w:dyaOrig="360">
          <v:shape id="_x0000_i1033" type="#_x0000_t75" style="width:13.75pt;height:18.15pt" o:ole="">
            <v:imagedata r:id="rId23" o:title=""/>
          </v:shape>
          <o:OLEObject Type="Embed" ProgID="Equation.3" ShapeID="_x0000_i1033" DrawAspect="Content" ObjectID="_1781864980" r:id="rId24"/>
        </w:object>
      </w:r>
      <w:r>
        <w:rPr>
          <w:rFonts w:hint="eastAsia"/>
        </w:rPr>
        <w:t>——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面的面积，m</w:t>
      </w:r>
      <w:r w:rsidRPr="007C3601"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:rsidR="008D0D21" w:rsidRDefault="008D0D21" w:rsidP="008D0D21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根据本实验的设备情况，可以认为：</w:t>
      </w:r>
    </w:p>
    <w:p w:rsidR="008D0D21" w:rsidRDefault="008D0D21" w:rsidP="008D0D21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热源，传导圆筒为黑体。热源，传导圆筒，待测物体(受体)它们表面上的温度均匀(见图8-1)。</w:t>
      </w:r>
    </w:p>
    <w:p w:rsidR="008D0D21" w:rsidRDefault="008D0D21" w:rsidP="008D0D21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928110" cy="151892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t="6528" b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D21" w:rsidRDefault="008D0D21" w:rsidP="008D0D21">
      <w:pPr>
        <w:jc w:val="center"/>
        <w:rPr>
          <w:rFonts w:hint="eastAsia"/>
        </w:rPr>
      </w:pPr>
      <w:r>
        <w:rPr>
          <w:rFonts w:hint="eastAsia"/>
        </w:rPr>
        <w:lastRenderedPageBreak/>
        <w:t>图8-1辐射换热简图</w:t>
      </w:r>
    </w:p>
    <w:p w:rsidR="008D0D21" w:rsidRDefault="008D0D21" w:rsidP="008D0D21">
      <w:pPr>
        <w:jc w:val="center"/>
        <w:rPr>
          <w:rFonts w:hint="eastAsia"/>
        </w:rPr>
      </w:pPr>
      <w:r>
        <w:rPr>
          <w:rFonts w:hint="eastAsia"/>
        </w:rPr>
        <w:t>1.热源；2.传导圆筒；3.待测物体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>因此公式（8-1）可以写成：</w:t>
      </w:r>
    </w:p>
    <w:p w:rsidR="008D0D21" w:rsidRDefault="008D0D21" w:rsidP="008D0D21">
      <w:pPr>
        <w:spacing w:line="360" w:lineRule="auto"/>
        <w:jc w:val="right"/>
        <w:rPr>
          <w:rFonts w:hint="eastAsia"/>
        </w:rPr>
      </w:pPr>
      <w:r w:rsidRPr="00057D9B">
        <w:rPr>
          <w:position w:val="-14"/>
        </w:rPr>
        <w:object w:dxaOrig="4500" w:dyaOrig="380">
          <v:shape id="_x0000_i1034" type="#_x0000_t75" style="width:224.75pt;height:18.8pt" o:ole="">
            <v:imagedata r:id="rId26" o:title=""/>
          </v:shape>
          <o:OLEObject Type="Embed" ProgID="Equation.3" ShapeID="_x0000_i1034" DrawAspect="Content" ObjectID="_1781864981" r:id="rId27"/>
        </w:object>
      </w:r>
      <w:r>
        <w:rPr>
          <w:rFonts w:hint="eastAsia"/>
        </w:rPr>
        <w:t xml:space="preserve">            （8-2）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>因为：A</w:t>
      </w:r>
      <w:r w:rsidRPr="00A81492">
        <w:rPr>
          <w:rFonts w:hint="eastAsia"/>
          <w:vertAlign w:val="subscript"/>
        </w:rPr>
        <w:t>1</w:t>
      </w:r>
      <w:r>
        <w:rPr>
          <w:rFonts w:hint="eastAsia"/>
        </w:rPr>
        <w:t>=A</w:t>
      </w:r>
      <w:r w:rsidRPr="00A81492">
        <w:rPr>
          <w:rFonts w:hint="eastAsia"/>
          <w:vertAlign w:val="subscript"/>
        </w:rPr>
        <w:t>3</w:t>
      </w:r>
      <w:r>
        <w:rPr>
          <w:rFonts w:hint="eastAsia"/>
        </w:rPr>
        <w:t>；α</w:t>
      </w:r>
      <w:r w:rsidRPr="00A81492">
        <w:rPr>
          <w:rFonts w:hint="eastAsia"/>
          <w:vertAlign w:val="subscript"/>
        </w:rPr>
        <w:t>3=</w:t>
      </w:r>
      <w:r>
        <w:rPr>
          <w:rFonts w:hint="eastAsia"/>
        </w:rPr>
        <w:t>ε</w:t>
      </w:r>
      <w:r w:rsidRPr="00A81492">
        <w:rPr>
          <w:rFonts w:hint="eastAsia"/>
          <w:vertAlign w:val="subscript"/>
        </w:rPr>
        <w:t>3</w:t>
      </w:r>
      <w:r>
        <w:rPr>
          <w:rFonts w:hint="eastAsia"/>
        </w:rPr>
        <w:t>；X</w:t>
      </w:r>
      <w:r>
        <w:rPr>
          <w:rFonts w:hint="eastAsia"/>
          <w:vertAlign w:val="subscript"/>
        </w:rPr>
        <w:t>3</w:t>
      </w:r>
      <w:r w:rsidRPr="00A81492">
        <w:rPr>
          <w:rFonts w:hint="eastAsia"/>
          <w:vertAlign w:val="subscript"/>
        </w:rPr>
        <w:t>，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=X</w:t>
      </w:r>
      <w:r w:rsidRPr="00A81492">
        <w:rPr>
          <w:rFonts w:hint="eastAsia"/>
          <w:vertAlign w:val="subscript"/>
        </w:rPr>
        <w:t>1，2</w:t>
      </w:r>
      <w:r>
        <w:rPr>
          <w:rFonts w:hint="eastAsia"/>
        </w:rPr>
        <w:t>，又根据角系数的互换性，A</w:t>
      </w:r>
      <w:r w:rsidRPr="00385AEA">
        <w:rPr>
          <w:rFonts w:hint="eastAsia"/>
          <w:vertAlign w:val="subscript"/>
        </w:rPr>
        <w:t xml:space="preserve">2 </w:t>
      </w:r>
      <w:r>
        <w:rPr>
          <w:rFonts w:hint="eastAsia"/>
        </w:rPr>
        <w:t>X</w:t>
      </w:r>
      <w:r w:rsidRPr="00A81492">
        <w:rPr>
          <w:rFonts w:hint="eastAsia"/>
          <w:vertAlign w:val="subscript"/>
        </w:rPr>
        <w:t>2，3</w:t>
      </w:r>
      <w:r>
        <w:rPr>
          <w:rFonts w:hint="eastAsia"/>
        </w:rPr>
        <w:t>=A</w:t>
      </w:r>
      <w:r w:rsidRPr="00385AEA">
        <w:rPr>
          <w:rFonts w:hint="eastAsia"/>
          <w:vertAlign w:val="subscript"/>
        </w:rPr>
        <w:t>3</w:t>
      </w:r>
      <w:r>
        <w:rPr>
          <w:rFonts w:hint="eastAsia"/>
        </w:rPr>
        <w:t>X</w:t>
      </w:r>
      <w:r>
        <w:rPr>
          <w:rFonts w:hint="eastAsia"/>
          <w:vertAlign w:val="subscript"/>
        </w:rPr>
        <w:t>3</w:t>
      </w:r>
      <w:r w:rsidRPr="00A81492">
        <w:rPr>
          <w:rFonts w:hint="eastAsia"/>
          <w:vertAlign w:val="subscript"/>
        </w:rPr>
        <w:t>，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，则</w:t>
      </w:r>
    </w:p>
    <w:p w:rsidR="008D0D21" w:rsidRDefault="008D0D21" w:rsidP="008D0D21">
      <w:pPr>
        <w:spacing w:line="360" w:lineRule="auto"/>
        <w:ind w:leftChars="171" w:left="820" w:hangingChars="171" w:hanging="410"/>
        <w:jc w:val="center"/>
        <w:rPr>
          <w:rFonts w:hint="eastAsia"/>
        </w:rPr>
      </w:pPr>
      <w:r w:rsidRPr="00471974">
        <w:rPr>
          <w:position w:val="-30"/>
        </w:rPr>
        <w:object w:dxaOrig="4300" w:dyaOrig="720">
          <v:shape id="_x0000_i1035" type="#_x0000_t75" style="width:214.75pt;height:36.3pt" o:ole="">
            <v:imagedata r:id="rId28" o:title=""/>
          </v:shape>
          <o:OLEObject Type="Embed" ProgID="Equation.3" ShapeID="_x0000_i1035" DrawAspect="Content" ObjectID="_1781864982" r:id="rId29"/>
        </w:object>
      </w:r>
    </w:p>
    <w:p w:rsidR="008D0D21" w:rsidRDefault="008D0D21" w:rsidP="008D0D21">
      <w:pPr>
        <w:spacing w:line="360" w:lineRule="auto"/>
        <w:ind w:leftChars="341" w:left="818" w:firstLineChars="1200" w:firstLine="2880"/>
        <w:jc w:val="right"/>
        <w:rPr>
          <w:rFonts w:hint="eastAsia"/>
        </w:rPr>
      </w:pPr>
      <w:r w:rsidRPr="0022433B">
        <w:rPr>
          <w:position w:val="-14"/>
        </w:rPr>
        <w:object w:dxaOrig="3000" w:dyaOrig="380">
          <v:shape id="_x0000_i1036" type="#_x0000_t75" style="width:150.25pt;height:18.8pt" o:ole="">
            <v:imagedata r:id="rId30" o:title=""/>
          </v:shape>
          <o:OLEObject Type="Embed" ProgID="Equation.3" ShapeID="_x0000_i1036" DrawAspect="Content" ObjectID="_1781864983" r:id="rId31"/>
        </w:object>
      </w:r>
      <w:r>
        <w:rPr>
          <w:rFonts w:hint="eastAsia"/>
        </w:rPr>
        <w:t xml:space="preserve">        （8-3）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>由于受体3与环境主要以对流方式换热，因此：</w:t>
      </w:r>
    </w:p>
    <w:p w:rsidR="008D0D21" w:rsidRDefault="008D0D21" w:rsidP="008D0D21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                           </w:t>
      </w:r>
      <w:r w:rsidRPr="009E61CD">
        <w:rPr>
          <w:position w:val="-14"/>
        </w:rPr>
        <w:object w:dxaOrig="1460" w:dyaOrig="380">
          <v:shape id="_x0000_i1037" type="#_x0000_t75" style="width:73.25pt;height:18.8pt" o:ole="">
            <v:imagedata r:id="rId32" o:title=""/>
          </v:shape>
          <o:OLEObject Type="Embed" ProgID="Equation.3" ShapeID="_x0000_i1037" DrawAspect="Content" ObjectID="_1781864984" r:id="rId33"/>
        </w:object>
      </w:r>
      <w:r>
        <w:rPr>
          <w:rFonts w:hint="eastAsia"/>
        </w:rPr>
        <w:t xml:space="preserve">                         （8-4）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>式中：</w:t>
      </w:r>
      <w:r w:rsidRPr="009E61CD">
        <w:rPr>
          <w:rFonts w:hint="eastAsia"/>
        </w:rPr>
        <w:t>h</w:t>
      </w:r>
      <w:r>
        <w:rPr>
          <w:rFonts w:hint="eastAsia"/>
        </w:rPr>
        <w:t>——表面换热系数；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</w:t>
      </w:r>
      <w:r>
        <w:t>t</w:t>
      </w:r>
      <w:r w:rsidRPr="009E61CD">
        <w:rPr>
          <w:rFonts w:hint="eastAsia"/>
          <w:vertAlign w:val="subscript"/>
        </w:rPr>
        <w:t>3</w:t>
      </w:r>
      <w:r>
        <w:rPr>
          <w:rFonts w:hint="eastAsia"/>
        </w:rPr>
        <w:t>——待测物体（受体）温度；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t</w:t>
      </w:r>
      <w:r w:rsidRPr="009E61CD">
        <w:rPr>
          <w:rFonts w:hint="eastAsia"/>
          <w:vertAlign w:val="subscript"/>
        </w:rPr>
        <w:t>f</w:t>
      </w:r>
      <w:proofErr w:type="spellEnd"/>
      <w:r>
        <w:rPr>
          <w:rFonts w:hint="eastAsia"/>
        </w:rPr>
        <w:t>——环境温度。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>由（8-3）、（8-4）式可得：</w:t>
      </w:r>
    </w:p>
    <w:p w:rsidR="008D0D21" w:rsidRDefault="008D0D21" w:rsidP="008D0D21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               </w:t>
      </w:r>
      <w:r w:rsidRPr="001B3D0B">
        <w:rPr>
          <w:position w:val="-32"/>
        </w:rPr>
        <w:object w:dxaOrig="2760" w:dyaOrig="740">
          <v:shape id="_x0000_i1038" type="#_x0000_t75" style="width:137.75pt;height:36.95pt" o:ole="">
            <v:imagedata r:id="rId34" o:title=""/>
          </v:shape>
          <o:OLEObject Type="Embed" ProgID="Equation.3" ShapeID="_x0000_i1038" DrawAspect="Content" ObjectID="_1781864985" r:id="rId35"/>
        </w:object>
      </w:r>
      <w:r>
        <w:rPr>
          <w:rFonts w:hint="eastAsia"/>
        </w:rPr>
        <w:t xml:space="preserve">                      （8-5）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>当热源1和黑体圆筒2的表面温度一致时，E</w:t>
      </w:r>
      <w:r w:rsidRPr="00623E8C">
        <w:rPr>
          <w:rFonts w:hint="eastAsia"/>
          <w:vertAlign w:val="subscript"/>
        </w:rPr>
        <w:t>b,1</w:t>
      </w:r>
      <w:r>
        <w:rPr>
          <w:rFonts w:hint="eastAsia"/>
        </w:rPr>
        <w:t>=E</w:t>
      </w:r>
      <w:r w:rsidRPr="00623E8C">
        <w:rPr>
          <w:rFonts w:hint="eastAsia"/>
          <w:vertAlign w:val="subscript"/>
        </w:rPr>
        <w:t>b,2</w:t>
      </w:r>
      <w:r>
        <w:rPr>
          <w:rFonts w:hint="eastAsia"/>
        </w:rPr>
        <w:t xml:space="preserve">，并考虑到体系1，2，3 为封闭系统，则：                       </w:t>
      </w:r>
      <w:r w:rsidRPr="00623E8C">
        <w:rPr>
          <w:position w:val="-14"/>
        </w:rPr>
        <w:object w:dxaOrig="1420" w:dyaOrig="380">
          <v:shape id="_x0000_i1039" type="#_x0000_t75" style="width:70.75pt;height:18.8pt" o:ole="">
            <v:imagedata r:id="rId36" o:title=""/>
          </v:shape>
          <o:OLEObject Type="Embed" ProgID="Equation.3" ShapeID="_x0000_i1039" DrawAspect="Content" ObjectID="_1781864986" r:id="rId37"/>
        </w:object>
      </w:r>
      <w:r>
        <w:rPr>
          <w:rFonts w:hint="eastAsia"/>
        </w:rPr>
        <w:t xml:space="preserve"> 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>由此，（8-5）式可以写成：</w:t>
      </w:r>
    </w:p>
    <w:p w:rsidR="008D0D21" w:rsidRDefault="008D0D21" w:rsidP="008D0D21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                     </w:t>
      </w:r>
      <w:r w:rsidRPr="001B3D0B">
        <w:rPr>
          <w:position w:val="-32"/>
        </w:rPr>
        <w:object w:dxaOrig="3060" w:dyaOrig="720">
          <v:shape id="_x0000_i1040" type="#_x0000_t75" style="width:152.75pt;height:36.3pt" o:ole="">
            <v:imagedata r:id="rId38" o:title=""/>
          </v:shape>
          <o:OLEObject Type="Embed" ProgID="Equation.3" ShapeID="_x0000_i1040" DrawAspect="Content" ObjectID="_1781864987" r:id="rId39"/>
        </w:object>
      </w:r>
      <w:r>
        <w:rPr>
          <w:rFonts w:hint="eastAsia"/>
        </w:rPr>
        <w:t xml:space="preserve">                （8-6）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>式中：</w:t>
      </w:r>
      <w:r w:rsidRPr="000006AD">
        <w:rPr>
          <w:position w:val="-12"/>
        </w:rPr>
        <w:object w:dxaOrig="300" w:dyaOrig="360">
          <v:shape id="_x0000_i1041" type="#_x0000_t75" style="width:15.05pt;height:18.15pt" o:ole="">
            <v:imagedata r:id="rId40" o:title=""/>
          </v:shape>
          <o:OLEObject Type="Embed" ProgID="Equation.3" ShapeID="_x0000_i1041" DrawAspect="Content" ObjectID="_1781864988" r:id="rId41"/>
        </w:object>
      </w:r>
      <w:r>
        <w:rPr>
          <w:rFonts w:hint="eastAsia"/>
        </w:rPr>
        <w:t>为斯蒂芬—波尔兹曼常数，其值为5.6</w:t>
      </w:r>
      <w:r w:rsidRPr="008B739D">
        <w:rPr>
          <w:rFonts w:hint="eastAsia"/>
        </w:rPr>
        <w:t>7</w:t>
      </w:r>
      <w:r>
        <w:rPr>
          <w:rFonts w:hint="eastAsia"/>
        </w:rPr>
        <w:t>×10</w:t>
      </w:r>
      <w:r w:rsidRPr="008B739D">
        <w:rPr>
          <w:rFonts w:hint="eastAsia"/>
          <w:vertAlign w:val="superscript"/>
        </w:rPr>
        <w:t>-8</w:t>
      </w:r>
      <w:r>
        <w:rPr>
          <w:rFonts w:hint="eastAsia"/>
        </w:rPr>
        <w:t>W/[（m</w:t>
      </w:r>
      <w:r w:rsidRPr="008B739D">
        <w:rPr>
          <w:rFonts w:hint="eastAsia"/>
          <w:vertAlign w:val="superscript"/>
        </w:rPr>
        <w:t>2</w:t>
      </w:r>
      <w:r>
        <w:rPr>
          <w:rFonts w:hint="eastAsia"/>
        </w:rPr>
        <w:t>·K</w:t>
      </w:r>
      <w:r w:rsidRPr="008B739D">
        <w:rPr>
          <w:rFonts w:hint="eastAsia"/>
          <w:vertAlign w:val="superscript"/>
        </w:rPr>
        <w:t>4</w:t>
      </w:r>
      <w:r>
        <w:rPr>
          <w:rFonts w:hint="eastAsia"/>
        </w:rPr>
        <w:t>）]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>对不同待测物体（受体）a，b的黑度ε为：</w:t>
      </w:r>
    </w:p>
    <w:p w:rsidR="008D0D21" w:rsidRDefault="008D0D21" w:rsidP="008D0D21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        </w:t>
      </w:r>
      <w:r w:rsidRPr="00A35A82">
        <w:rPr>
          <w:position w:val="-30"/>
        </w:rPr>
        <w:object w:dxaOrig="1780" w:dyaOrig="720">
          <v:shape id="_x0000_i1042" type="#_x0000_t75" style="width:88.9pt;height:36.3pt" o:ole="">
            <v:imagedata r:id="rId42" o:title=""/>
          </v:shape>
          <o:OLEObject Type="Embed" ProgID="Equation.3" ShapeID="_x0000_i1042" DrawAspect="Content" ObjectID="_1781864989" r:id="rId43"/>
        </w:object>
      </w:r>
      <w:r>
        <w:rPr>
          <w:rFonts w:hint="eastAsia"/>
        </w:rPr>
        <w:t xml:space="preserve">；          </w:t>
      </w:r>
      <w:r w:rsidRPr="00A35A82">
        <w:rPr>
          <w:position w:val="-30"/>
        </w:rPr>
        <w:object w:dxaOrig="1760" w:dyaOrig="720">
          <v:shape id="_x0000_i1043" type="#_x0000_t75" style="width:88.3pt;height:36.3pt" o:ole="">
            <v:imagedata r:id="rId44" o:title=""/>
          </v:shape>
          <o:OLEObject Type="Embed" ProgID="Equation.3" ShapeID="_x0000_i1043" DrawAspect="Content" ObjectID="_1781864990" r:id="rId45"/>
        </w:object>
      </w:r>
      <w:r>
        <w:rPr>
          <w:rFonts w:hint="eastAsia"/>
        </w:rPr>
        <w:t xml:space="preserve">          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>设</w:t>
      </w:r>
      <w:r w:rsidRPr="008B739D">
        <w:rPr>
          <w:position w:val="-12"/>
        </w:rPr>
        <w:object w:dxaOrig="680" w:dyaOrig="360">
          <v:shape id="_x0000_i1044" type="#_x0000_t75" style="width:33.8pt;height:18.15pt" o:ole="">
            <v:imagedata r:id="rId46" o:title=""/>
          </v:shape>
          <o:OLEObject Type="Embed" ProgID="Equation.3" ShapeID="_x0000_i1044" DrawAspect="Content" ObjectID="_1781864991" r:id="rId47"/>
        </w:object>
      </w:r>
      <w:r>
        <w:rPr>
          <w:rFonts w:hint="eastAsia"/>
        </w:rPr>
        <w:t>，则：</w:t>
      </w:r>
    </w:p>
    <w:p w:rsidR="008D0D21" w:rsidRDefault="008D0D21" w:rsidP="008D0D21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                     </w:t>
      </w:r>
      <w:r w:rsidRPr="001B3D0B">
        <w:rPr>
          <w:position w:val="-32"/>
        </w:rPr>
        <w:object w:dxaOrig="2380" w:dyaOrig="740">
          <v:shape id="_x0000_i1045" type="#_x0000_t75" style="width:118.95pt;height:36.95pt" o:ole="">
            <v:imagedata r:id="rId48" o:title=""/>
          </v:shape>
          <o:OLEObject Type="Embed" ProgID="Equation.3" ShapeID="_x0000_i1045" DrawAspect="Content" ObjectID="_1781864992" r:id="rId49"/>
        </w:object>
      </w:r>
      <w:r>
        <w:rPr>
          <w:rFonts w:hint="eastAsia"/>
        </w:rPr>
        <w:t xml:space="preserve">                      （8-7）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当b 为黑体时，</w:t>
      </w:r>
      <w:r w:rsidRPr="0008357C">
        <w:rPr>
          <w:position w:val="-12"/>
        </w:rPr>
        <w:object w:dxaOrig="639" w:dyaOrig="360">
          <v:shape id="_x0000_i1046" type="#_x0000_t75" style="width:31.95pt;height:18.15pt" o:ole="">
            <v:imagedata r:id="rId50" o:title=""/>
          </v:shape>
          <o:OLEObject Type="Embed" ProgID="Equation.3" ShapeID="_x0000_i1046" DrawAspect="Content" ObjectID="_1781864993" r:id="rId51"/>
        </w:object>
      </w:r>
      <w:r>
        <w:rPr>
          <w:rFonts w:hint="eastAsia"/>
        </w:rPr>
        <w:t>，（8-7）式可写成：</w:t>
      </w:r>
    </w:p>
    <w:p w:rsidR="008D0D21" w:rsidRPr="00623E8C" w:rsidRDefault="008D0D21" w:rsidP="008D0D21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                        </w:t>
      </w:r>
      <w:r w:rsidRPr="001B3D0B">
        <w:rPr>
          <w:position w:val="-32"/>
        </w:rPr>
        <w:object w:dxaOrig="2340" w:dyaOrig="740">
          <v:shape id="_x0000_i1047" type="#_x0000_t75" style="width:117.1pt;height:36.95pt" o:ole="">
            <v:imagedata r:id="rId52" o:title=""/>
          </v:shape>
          <o:OLEObject Type="Embed" ProgID="Equation.3" ShapeID="_x0000_i1047" DrawAspect="Content" ObjectID="_1781864994" r:id="rId53"/>
        </w:object>
      </w:r>
      <w:r>
        <w:rPr>
          <w:rFonts w:hint="eastAsia"/>
        </w:rPr>
        <w:t xml:space="preserve">                   （8-8）</w:t>
      </w:r>
    </w:p>
    <w:p w:rsidR="008D0D21" w:rsidRPr="0004308F" w:rsidRDefault="008D0D21" w:rsidP="008D0D21">
      <w:pPr>
        <w:spacing w:line="360" w:lineRule="auto"/>
        <w:rPr>
          <w:rFonts w:hint="eastAsia"/>
          <w:b/>
        </w:rPr>
      </w:pPr>
      <w:r w:rsidRPr="0004308F">
        <w:rPr>
          <w:rFonts w:hint="eastAsia"/>
          <w:b/>
        </w:rPr>
        <w:t>三、实验装置</w:t>
      </w:r>
    </w:p>
    <w:p w:rsidR="008D0D21" w:rsidRDefault="008D0D21" w:rsidP="008D0D21">
      <w:pPr>
        <w:spacing w:line="360" w:lineRule="auto"/>
        <w:ind w:firstLineChars="202" w:firstLine="485"/>
        <w:rPr>
          <w:rFonts w:hint="eastAsia"/>
        </w:rPr>
      </w:pPr>
      <w:r w:rsidRPr="00321BC7">
        <w:rPr>
          <w:rFonts w:hint="eastAsia"/>
        </w:rPr>
        <w:t>本实验采用中温法向辐射率测量仪进行测试，</w:t>
      </w:r>
      <w:r>
        <w:rPr>
          <w:rFonts w:hint="eastAsia"/>
        </w:rPr>
        <w:t>本实验仪器通过电脑显示，触摸屏操作，在设定窗的温度后，通过自动控制调节加热器功率，使热源温度、传导腔一、传导腔二温度保持设定值。</w:t>
      </w:r>
    </w:p>
    <w:p w:rsidR="008D0D21" w:rsidRPr="00321BC7" w:rsidRDefault="008D0D21" w:rsidP="008D0D21">
      <w:pPr>
        <w:spacing w:line="360" w:lineRule="auto"/>
        <w:ind w:firstLineChars="202" w:firstLine="485"/>
        <w:rPr>
          <w:rFonts w:hint="eastAsia"/>
        </w:rPr>
      </w:pPr>
      <w:r>
        <w:rPr>
          <w:rFonts w:hint="eastAsia"/>
        </w:rPr>
        <w:t>实验台上方右侧受体可以沿轨道平移后，改变受体的表面黑度进行实验。</w:t>
      </w:r>
    </w:p>
    <w:p w:rsidR="008D0D21" w:rsidRDefault="008D0D21" w:rsidP="008D0D21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417445" cy="2552065"/>
            <wp:effectExtent l="19050" t="0" r="1905" b="0"/>
            <wp:docPr id="25" name="图片 65" descr="IMG_0656_2345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 descr="IMG_0656_2345看图王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1560" cy="1503045"/>
            <wp:effectExtent l="19050" t="0" r="2540" b="0"/>
            <wp:docPr id="26" name="图片 1" descr="C:\Users\lenovo\Pictures\产品照片\IMG_0651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lenovo\Pictures\产品照片\IMG_0651_看图王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D21" w:rsidRDefault="008D0D21" w:rsidP="008D0D21">
      <w:pPr>
        <w:jc w:val="center"/>
        <w:rPr>
          <w:rFonts w:hint="eastAsia"/>
        </w:rPr>
      </w:pPr>
      <w:r>
        <w:rPr>
          <w:rFonts w:hint="eastAsia"/>
        </w:rPr>
        <w:t>图8-2 实验装置图</w:t>
      </w:r>
    </w:p>
    <w:p w:rsidR="008D0D21" w:rsidRDefault="008D0D21" w:rsidP="008D0D21">
      <w:pPr>
        <w:rPr>
          <w:rFonts w:hint="eastAsia"/>
          <w:b/>
        </w:rPr>
      </w:pPr>
    </w:p>
    <w:p w:rsidR="008D0D21" w:rsidRPr="0004308F" w:rsidRDefault="008D0D21" w:rsidP="008D0D21">
      <w:pPr>
        <w:spacing w:line="360" w:lineRule="auto"/>
        <w:rPr>
          <w:rFonts w:hint="eastAsia"/>
          <w:b/>
        </w:rPr>
      </w:pPr>
      <w:r w:rsidRPr="0004308F">
        <w:rPr>
          <w:rFonts w:hint="eastAsia"/>
          <w:b/>
        </w:rPr>
        <w:t>四、实验方法和步骤</w:t>
      </w:r>
    </w:p>
    <w:p w:rsidR="008D0D21" w:rsidRDefault="008D0D21" w:rsidP="008D0D21">
      <w:pPr>
        <w:spacing w:line="360" w:lineRule="auto"/>
        <w:ind w:firstLineChars="171" w:firstLine="410"/>
        <w:rPr>
          <w:rFonts w:hint="eastAsia"/>
        </w:rPr>
      </w:pPr>
      <w:r>
        <w:rPr>
          <w:rFonts w:hint="eastAsia"/>
        </w:rPr>
        <w:t>本实验仪器用比较法定性地测定物体的黑度，具体方法是设定显示器上“设定窗温度”，使热源和传导体在同一温度上，然后分别将"待测"(受体为待测物体，具有原来的表面状态)和"黑体"(受体仍为待测物体，但表面熏黑)两种状态的受体在恒温条件下，测出受到辐射后的温度，就可按公式计算出待测物体的黑度。</w:t>
      </w:r>
    </w:p>
    <w:p w:rsidR="008D0D21" w:rsidRDefault="008D0D21" w:rsidP="008D0D21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具体步骤如下：</w:t>
      </w:r>
    </w:p>
    <w:p w:rsidR="008D0D21" w:rsidRDefault="008D0D21" w:rsidP="008D0D21">
      <w:pPr>
        <w:spacing w:line="360" w:lineRule="auto"/>
        <w:ind w:firstLineChars="257" w:firstLine="617"/>
        <w:rPr>
          <w:rFonts w:hint="eastAsia"/>
        </w:rPr>
      </w:pPr>
      <w:r>
        <w:rPr>
          <w:rFonts w:hint="eastAsia"/>
        </w:rPr>
        <w:t>1、热源腔体和受体腔体(紫铜光面)靠紧传导体。</w:t>
      </w:r>
    </w:p>
    <w:p w:rsidR="008D0D21" w:rsidRDefault="008D0D21" w:rsidP="008D0D21">
      <w:pPr>
        <w:spacing w:line="360" w:lineRule="auto"/>
        <w:ind w:firstLineChars="257" w:firstLine="617"/>
        <w:rPr>
          <w:rFonts w:hint="eastAsia"/>
        </w:rPr>
      </w:pPr>
      <w:r>
        <w:rPr>
          <w:rFonts w:hint="eastAsia"/>
        </w:rPr>
        <w:t>2、接通电源，设定显示器上“设定窗温度”。</w:t>
      </w:r>
    </w:p>
    <w:p w:rsidR="008D0D21" w:rsidRDefault="008D0D21" w:rsidP="008D0D21">
      <w:pPr>
        <w:spacing w:line="360" w:lineRule="auto"/>
        <w:ind w:firstLineChars="257" w:firstLine="617"/>
        <w:rPr>
          <w:rFonts w:hint="eastAsia"/>
        </w:rPr>
      </w:pPr>
      <w:r>
        <w:rPr>
          <w:rFonts w:hint="eastAsia"/>
        </w:rPr>
        <w:lastRenderedPageBreak/>
        <w:t>3、系统进入恒温后，热源和传导体温度与设定温度一至，受体温度稳定，开始测试受体温度，当受体温度五分钟内的变化小于3℃时，记下一组数据。"待测"受体实验结束。</w:t>
      </w:r>
    </w:p>
    <w:p w:rsidR="008D0D21" w:rsidRDefault="008D0D21" w:rsidP="008D0D21">
      <w:pPr>
        <w:spacing w:line="360" w:lineRule="auto"/>
        <w:ind w:firstLineChars="257" w:firstLine="617"/>
        <w:rPr>
          <w:rFonts w:hint="eastAsia"/>
        </w:rPr>
      </w:pPr>
      <w:r>
        <w:rPr>
          <w:rFonts w:hint="eastAsia"/>
        </w:rPr>
        <w:t>4、取下受体，点燃蜡烛，用蜡烛火焰外焰不完全燃烧产生的碳黑将受体熏黑，然后重复以上实验，测得第二组数据。</w:t>
      </w:r>
    </w:p>
    <w:p w:rsidR="008D0D21" w:rsidRDefault="008D0D21" w:rsidP="008D0D21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将两组数据代入公式即可得出代测物体的黑度ε</w:t>
      </w:r>
      <w:r w:rsidRPr="00062294">
        <w:rPr>
          <w:rFonts w:hint="eastAsia"/>
          <w:vertAlign w:val="subscript"/>
        </w:rPr>
        <w:t>受</w:t>
      </w:r>
      <w:r>
        <w:rPr>
          <w:rFonts w:hint="eastAsia"/>
        </w:rPr>
        <w:t>。</w:t>
      </w:r>
    </w:p>
    <w:p w:rsidR="008D0D21" w:rsidRPr="0004308F" w:rsidRDefault="008D0D21" w:rsidP="008D0D21">
      <w:pPr>
        <w:spacing w:line="360" w:lineRule="auto"/>
        <w:rPr>
          <w:rFonts w:hint="eastAsia"/>
          <w:b/>
        </w:rPr>
      </w:pPr>
      <w:r w:rsidRPr="0004308F">
        <w:rPr>
          <w:rFonts w:hint="eastAsia"/>
          <w:b/>
        </w:rPr>
        <w:t>五、注意事项</w:t>
      </w:r>
    </w:p>
    <w:p w:rsidR="008D0D21" w:rsidRDefault="008D0D21" w:rsidP="008D0D21">
      <w:pPr>
        <w:spacing w:line="360" w:lineRule="auto"/>
        <w:ind w:firstLineChars="171" w:firstLine="410"/>
        <w:rPr>
          <w:rFonts w:hint="eastAsia"/>
        </w:rPr>
      </w:pPr>
      <w:r>
        <w:rPr>
          <w:rFonts w:hint="eastAsia"/>
        </w:rPr>
        <w:t>1、热源及传导的温度不宜超过100°C。</w:t>
      </w:r>
    </w:p>
    <w:p w:rsidR="008D0D21" w:rsidRDefault="008D0D21" w:rsidP="008D0D21">
      <w:pPr>
        <w:spacing w:line="360" w:lineRule="auto"/>
        <w:ind w:firstLineChars="171" w:firstLine="410"/>
        <w:rPr>
          <w:rFonts w:hint="eastAsia"/>
        </w:rPr>
      </w:pPr>
      <w:r>
        <w:rPr>
          <w:rFonts w:hint="eastAsia"/>
        </w:rPr>
        <w:t>2、每次做原始状态实验时，建议用汽油或酒精将代测物体表面擦净，否则，试验结果将有较大出入。</w:t>
      </w:r>
    </w:p>
    <w:p w:rsidR="008D0D21" w:rsidRPr="0004308F" w:rsidRDefault="008D0D21" w:rsidP="008D0D21">
      <w:pPr>
        <w:spacing w:line="360" w:lineRule="auto"/>
        <w:rPr>
          <w:rFonts w:hint="eastAsia"/>
          <w:b/>
        </w:rPr>
      </w:pPr>
      <w:r w:rsidRPr="0004308F">
        <w:rPr>
          <w:rFonts w:hint="eastAsia"/>
          <w:b/>
        </w:rPr>
        <w:t>六、实验所用计算公式</w:t>
      </w:r>
    </w:p>
    <w:p w:rsidR="008D0D21" w:rsidRDefault="008D0D21" w:rsidP="008D0D21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根据(8-7)式本实验所用计算公式为：</w:t>
      </w:r>
    </w:p>
    <w:p w:rsidR="008D0D21" w:rsidRDefault="008D0D21" w:rsidP="008D0D21">
      <w:pPr>
        <w:spacing w:line="360" w:lineRule="auto"/>
        <w:ind w:firstLineChars="200" w:firstLine="480"/>
        <w:jc w:val="right"/>
        <w:rPr>
          <w:rFonts w:hint="eastAsia"/>
        </w:rPr>
      </w:pPr>
      <w:r>
        <w:rPr>
          <w:rFonts w:hint="eastAsia"/>
        </w:rPr>
        <w:t xml:space="preserve">                       </w:t>
      </w:r>
      <w:r w:rsidRPr="001A681A">
        <w:rPr>
          <w:position w:val="-32"/>
        </w:rPr>
        <w:object w:dxaOrig="2160" w:dyaOrig="760">
          <v:shape id="_x0000_i1048" type="#_x0000_t75" style="width:108.3pt;height:38.2pt" o:ole="">
            <v:imagedata r:id="rId56" o:title=""/>
          </v:shape>
          <o:OLEObject Type="Embed" ProgID="Equation.3" ShapeID="_x0000_i1048" DrawAspect="Content" ObjectID="_1781864995" r:id="rId57"/>
        </w:object>
      </w:r>
      <w:r>
        <w:rPr>
          <w:rFonts w:hint="eastAsia"/>
        </w:rPr>
        <w:t xml:space="preserve">                  （8-9）</w:t>
      </w:r>
    </w:p>
    <w:p w:rsidR="008D0D21" w:rsidRDefault="008D0D21" w:rsidP="008D0D21">
      <w:pPr>
        <w:spacing w:line="360" w:lineRule="auto"/>
        <w:rPr>
          <w:rFonts w:hint="eastAsia"/>
        </w:rPr>
      </w:pPr>
      <w:r>
        <w:rPr>
          <w:rFonts w:hint="eastAsia"/>
        </w:rPr>
        <w:t>式中：</w:t>
      </w:r>
      <w:r w:rsidRPr="00504A68">
        <w:rPr>
          <w:position w:val="-12"/>
        </w:rPr>
        <w:object w:dxaOrig="260" w:dyaOrig="360">
          <v:shape id="_x0000_i1049" type="#_x0000_t75" style="width:13.15pt;height:18.15pt" o:ole="">
            <v:imagedata r:id="rId58" o:title=""/>
          </v:shape>
          <o:OLEObject Type="Embed" ProgID="Equation.3" ShapeID="_x0000_i1049" DrawAspect="Content" ObjectID="_1781864996" r:id="rId59"/>
        </w:object>
      </w:r>
      <w:r>
        <w:rPr>
          <w:rFonts w:hint="eastAsia"/>
        </w:rPr>
        <w:t>——相对黑体的黑度，该值可假设为1；</w:t>
      </w:r>
    </w:p>
    <w:p w:rsidR="008D0D21" w:rsidRDefault="008D0D21" w:rsidP="008D0D21">
      <w:pPr>
        <w:spacing w:line="360" w:lineRule="auto"/>
        <w:ind w:firstLineChars="300" w:firstLine="720"/>
        <w:rPr>
          <w:rFonts w:hint="eastAsia"/>
        </w:rPr>
      </w:pPr>
      <w:r w:rsidRPr="00504A68">
        <w:rPr>
          <w:position w:val="-12"/>
        </w:rPr>
        <w:object w:dxaOrig="340" w:dyaOrig="360">
          <v:shape id="_x0000_i1050" type="#_x0000_t75" style="width:16.9pt;height:18.15pt" o:ole="">
            <v:imagedata r:id="rId60" o:title=""/>
          </v:shape>
          <o:OLEObject Type="Embed" ProgID="Equation.3" ShapeID="_x0000_i1050" DrawAspect="Content" ObjectID="_1781864997" r:id="rId61"/>
        </w:object>
      </w:r>
      <w:r>
        <w:rPr>
          <w:rFonts w:hint="eastAsia"/>
        </w:rPr>
        <w:t>——待测物体(受体)的黑度；</w:t>
      </w:r>
    </w:p>
    <w:p w:rsidR="008D0D21" w:rsidRDefault="008D0D21" w:rsidP="008D0D21">
      <w:pPr>
        <w:spacing w:line="360" w:lineRule="auto"/>
        <w:ind w:firstLineChars="300" w:firstLine="720"/>
        <w:rPr>
          <w:rFonts w:hint="eastAsia"/>
        </w:rPr>
      </w:pPr>
      <w:r w:rsidRPr="00504A68">
        <w:rPr>
          <w:position w:val="-12"/>
        </w:rPr>
        <w:object w:dxaOrig="340" w:dyaOrig="360">
          <v:shape id="_x0000_i1051" type="#_x0000_t75" style="width:16.9pt;height:18.15pt" o:ole="">
            <v:imagedata r:id="rId62" o:title=""/>
          </v:shape>
          <o:OLEObject Type="Embed" ProgID="Equation.3" ShapeID="_x0000_i1051" DrawAspect="Content" ObjectID="_1781864998" r:id="rId63"/>
        </w:object>
      </w:r>
      <w:r>
        <w:rPr>
          <w:rFonts w:hint="eastAsia"/>
        </w:rPr>
        <w:t>——待测物体(受体)的绝对温度，K；</w:t>
      </w:r>
    </w:p>
    <w:p w:rsidR="008D0D21" w:rsidRDefault="008D0D21" w:rsidP="008D0D21">
      <w:pPr>
        <w:spacing w:line="360" w:lineRule="auto"/>
        <w:ind w:firstLineChars="300" w:firstLine="720"/>
        <w:rPr>
          <w:rFonts w:hint="eastAsia"/>
        </w:rPr>
      </w:pPr>
      <w:r w:rsidRPr="00504A68">
        <w:rPr>
          <w:position w:val="-12"/>
        </w:rPr>
        <w:object w:dxaOrig="499" w:dyaOrig="360">
          <v:shape id="_x0000_i1052" type="#_x0000_t75" style="width:25.05pt;height:18.15pt" o:ole="">
            <v:imagedata r:id="rId64" o:title=""/>
          </v:shape>
          <o:OLEObject Type="Embed" ProgID="Equation.3" ShapeID="_x0000_i1052" DrawAspect="Content" ObjectID="_1781864999" r:id="rId65"/>
        </w:object>
      </w:r>
      <w:r>
        <w:rPr>
          <w:rFonts w:hint="eastAsia"/>
        </w:rPr>
        <w:t>——受体与环境的温差，K；</w:t>
      </w:r>
    </w:p>
    <w:p w:rsidR="008D0D21" w:rsidRDefault="008D0D21" w:rsidP="008D0D21">
      <w:pPr>
        <w:spacing w:line="360" w:lineRule="auto"/>
        <w:ind w:firstLineChars="300" w:firstLine="720"/>
        <w:rPr>
          <w:rFonts w:hint="eastAsia"/>
        </w:rPr>
      </w:pPr>
      <w:r w:rsidRPr="00504A68">
        <w:rPr>
          <w:position w:val="-12"/>
        </w:rPr>
        <w:object w:dxaOrig="260" w:dyaOrig="360">
          <v:shape id="_x0000_i1053" type="#_x0000_t75" style="width:13.15pt;height:18.15pt" o:ole="">
            <v:imagedata r:id="rId66" o:title=""/>
          </v:shape>
          <o:OLEObject Type="Embed" ProgID="Equation.3" ShapeID="_x0000_i1053" DrawAspect="Content" ObjectID="_1781865000" r:id="rId67"/>
        </w:object>
      </w:r>
      <w:r>
        <w:rPr>
          <w:rFonts w:hint="eastAsia"/>
        </w:rPr>
        <w:t>——相对黑体的绝对温度，K；</w:t>
      </w:r>
    </w:p>
    <w:p w:rsidR="008D0D21" w:rsidRDefault="008D0D21" w:rsidP="008D0D21">
      <w:pPr>
        <w:spacing w:line="360" w:lineRule="auto"/>
        <w:ind w:firstLineChars="300" w:firstLine="720"/>
        <w:rPr>
          <w:rFonts w:hint="eastAsia"/>
        </w:rPr>
      </w:pPr>
      <w:r w:rsidRPr="00504A68">
        <w:rPr>
          <w:position w:val="-12"/>
        </w:rPr>
        <w:object w:dxaOrig="420" w:dyaOrig="360">
          <v:shape id="_x0000_i1054" type="#_x0000_t75" style="width:21.3pt;height:18.15pt" o:ole="">
            <v:imagedata r:id="rId68" o:title=""/>
          </v:shape>
          <o:OLEObject Type="Embed" ProgID="Equation.3" ShapeID="_x0000_i1054" DrawAspect="Content" ObjectID="_1781865001" r:id="rId69"/>
        </w:object>
      </w:r>
      <w:r>
        <w:rPr>
          <w:rFonts w:hint="eastAsia"/>
        </w:rPr>
        <w:t>——黑体与环境的温差，K；</w:t>
      </w:r>
    </w:p>
    <w:p w:rsidR="008D0D21" w:rsidRDefault="008D0D21" w:rsidP="008D0D21">
      <w:pPr>
        <w:spacing w:line="360" w:lineRule="auto"/>
        <w:ind w:firstLineChars="300" w:firstLine="720"/>
        <w:rPr>
          <w:rFonts w:hint="eastAsia"/>
        </w:rPr>
      </w:pPr>
      <w:r w:rsidRPr="00504A68">
        <w:rPr>
          <w:position w:val="-12"/>
        </w:rPr>
        <w:object w:dxaOrig="340" w:dyaOrig="380">
          <v:shape id="_x0000_i1055" type="#_x0000_t75" style="width:16.9pt;height:18.8pt" o:ole="">
            <v:imagedata r:id="rId70" o:title=""/>
          </v:shape>
          <o:OLEObject Type="Embed" ProgID="Equation.3" ShapeID="_x0000_i1055" DrawAspect="Content" ObjectID="_1781865002" r:id="rId71"/>
        </w:object>
      </w:r>
      <w:r>
        <w:rPr>
          <w:rFonts w:hint="eastAsia"/>
        </w:rPr>
        <w:t>——受体为相对黑体时热源的绝对温度，K；</w:t>
      </w:r>
    </w:p>
    <w:p w:rsidR="008D0D21" w:rsidRDefault="008D0D21" w:rsidP="008D0D21">
      <w:pPr>
        <w:spacing w:line="360" w:lineRule="auto"/>
        <w:ind w:firstLineChars="300" w:firstLine="720"/>
        <w:rPr>
          <w:rFonts w:hint="eastAsia"/>
        </w:rPr>
      </w:pPr>
      <w:r w:rsidRPr="00504A68">
        <w:rPr>
          <w:position w:val="-12"/>
        </w:rPr>
        <w:object w:dxaOrig="360" w:dyaOrig="380">
          <v:shape id="_x0000_i1056" type="#_x0000_t75" style="width:18.15pt;height:18.8pt" o:ole="">
            <v:imagedata r:id="rId72" o:title=""/>
          </v:shape>
          <o:OLEObject Type="Embed" ProgID="Equation.3" ShapeID="_x0000_i1056" DrawAspect="Content" ObjectID="_1781865003" r:id="rId73"/>
        </w:object>
      </w:r>
      <w:r>
        <w:rPr>
          <w:rFonts w:hint="eastAsia"/>
        </w:rPr>
        <w:t>——受体为被测物体时的热源绝对温度，K。</w:t>
      </w:r>
    </w:p>
    <w:p w:rsidR="008D0D21" w:rsidRPr="0004308F" w:rsidRDefault="008D0D21" w:rsidP="008D0D21">
      <w:pPr>
        <w:spacing w:line="360" w:lineRule="auto"/>
        <w:rPr>
          <w:rFonts w:hint="eastAsia"/>
          <w:b/>
        </w:rPr>
      </w:pPr>
      <w:r w:rsidRPr="0004308F">
        <w:rPr>
          <w:rFonts w:hint="eastAsia"/>
          <w:b/>
        </w:rPr>
        <w:t>七、实验数据记录和处理</w:t>
      </w:r>
    </w:p>
    <w:p w:rsidR="008D0D21" w:rsidRDefault="008D0D21" w:rsidP="008D0D21">
      <w:pPr>
        <w:jc w:val="center"/>
        <w:rPr>
          <w:rFonts w:hint="eastAsia"/>
        </w:rPr>
      </w:pPr>
    </w:p>
    <w:p w:rsidR="008D0D21" w:rsidRDefault="008D0D21" w:rsidP="008D0D21">
      <w:pPr>
        <w:jc w:val="center"/>
        <w:rPr>
          <w:rFonts w:hint="eastAsia"/>
        </w:rPr>
      </w:pPr>
      <w:r w:rsidRPr="0004308F">
        <w:rPr>
          <w:rFonts w:hint="eastAsia"/>
          <w:b/>
        </w:rPr>
        <w:t>表8-1 受体为紫铜光面实验记录数据</w:t>
      </w:r>
      <w:r>
        <w:rPr>
          <w:rFonts w:hint="eastAsia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995"/>
        <w:gridCol w:w="1415"/>
        <w:gridCol w:w="1418"/>
        <w:gridCol w:w="1699"/>
        <w:gridCol w:w="1754"/>
      </w:tblGrid>
      <w:tr w:rsidR="008D0D21" w:rsidTr="00C92107">
        <w:trPr>
          <w:trHeight w:hRule="exact" w:val="568"/>
        </w:trPr>
        <w:tc>
          <w:tcPr>
            <w:tcW w:w="728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84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热源（℃）</w:t>
            </w:r>
          </w:p>
        </w:tc>
        <w:tc>
          <w:tcPr>
            <w:tcW w:w="830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传导1（℃）</w:t>
            </w:r>
          </w:p>
        </w:tc>
        <w:tc>
          <w:tcPr>
            <w:tcW w:w="832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传导2（℃）</w:t>
            </w:r>
          </w:p>
        </w:tc>
        <w:tc>
          <w:tcPr>
            <w:tcW w:w="997" w:type="pct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环境温度（℃）</w:t>
            </w:r>
          </w:p>
        </w:tc>
        <w:tc>
          <w:tcPr>
            <w:tcW w:w="1029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紫铜光面受体</w:t>
            </w:r>
            <w:r w:rsidRPr="00EF3975">
              <w:rPr>
                <w:rFonts w:hint="eastAsia"/>
              </w:rPr>
              <w:t>（℃）</w:t>
            </w:r>
          </w:p>
        </w:tc>
      </w:tr>
      <w:tr w:rsidR="008D0D21" w:rsidTr="00C92107">
        <w:trPr>
          <w:trHeight w:hRule="exact" w:val="397"/>
        </w:trPr>
        <w:tc>
          <w:tcPr>
            <w:tcW w:w="728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4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0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2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997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1029" w:type="pct"/>
            <w:vAlign w:val="center"/>
          </w:tcPr>
          <w:p w:rsidR="008D0D21" w:rsidRDefault="008D0D21" w:rsidP="00C92107">
            <w:pPr>
              <w:jc w:val="center"/>
            </w:pPr>
          </w:p>
        </w:tc>
      </w:tr>
      <w:tr w:rsidR="008D0D21" w:rsidTr="00C92107">
        <w:trPr>
          <w:trHeight w:hRule="exact" w:val="397"/>
        </w:trPr>
        <w:tc>
          <w:tcPr>
            <w:tcW w:w="728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584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0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2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997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1029" w:type="pct"/>
            <w:vAlign w:val="center"/>
          </w:tcPr>
          <w:p w:rsidR="008D0D21" w:rsidRDefault="008D0D21" w:rsidP="00C92107">
            <w:pPr>
              <w:jc w:val="center"/>
            </w:pPr>
          </w:p>
        </w:tc>
      </w:tr>
      <w:tr w:rsidR="008D0D21" w:rsidTr="00C92107">
        <w:trPr>
          <w:trHeight w:hRule="exact" w:val="397"/>
        </w:trPr>
        <w:tc>
          <w:tcPr>
            <w:tcW w:w="728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4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0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2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997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1029" w:type="pct"/>
            <w:vAlign w:val="center"/>
          </w:tcPr>
          <w:p w:rsidR="008D0D21" w:rsidRDefault="008D0D21" w:rsidP="00C92107">
            <w:pPr>
              <w:jc w:val="center"/>
            </w:pPr>
          </w:p>
        </w:tc>
      </w:tr>
      <w:tr w:rsidR="008D0D21" w:rsidTr="00C92107">
        <w:trPr>
          <w:trHeight w:hRule="exact" w:val="397"/>
        </w:trPr>
        <w:tc>
          <w:tcPr>
            <w:tcW w:w="728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平均温度</w:t>
            </w:r>
          </w:p>
        </w:tc>
        <w:tc>
          <w:tcPr>
            <w:tcW w:w="584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0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2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997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1029" w:type="pct"/>
            <w:vAlign w:val="center"/>
          </w:tcPr>
          <w:p w:rsidR="008D0D21" w:rsidRDefault="008D0D21" w:rsidP="00C92107">
            <w:pPr>
              <w:jc w:val="center"/>
            </w:pPr>
          </w:p>
        </w:tc>
      </w:tr>
    </w:tbl>
    <w:p w:rsidR="008D0D21" w:rsidRDefault="008D0D21" w:rsidP="008D0D21">
      <w:pPr>
        <w:jc w:val="center"/>
        <w:rPr>
          <w:rFonts w:hint="eastAsia"/>
        </w:rPr>
      </w:pPr>
    </w:p>
    <w:p w:rsidR="008D0D21" w:rsidRPr="0004308F" w:rsidRDefault="008D0D21" w:rsidP="008D0D21">
      <w:pPr>
        <w:jc w:val="center"/>
        <w:rPr>
          <w:rFonts w:hint="eastAsia"/>
          <w:b/>
        </w:rPr>
      </w:pPr>
      <w:r w:rsidRPr="0004308F">
        <w:rPr>
          <w:rFonts w:hint="eastAsia"/>
          <w:b/>
        </w:rPr>
        <w:t>表</w:t>
      </w:r>
      <w:r>
        <w:rPr>
          <w:rFonts w:hint="eastAsia"/>
          <w:b/>
        </w:rPr>
        <w:t>8-</w:t>
      </w:r>
      <w:r w:rsidRPr="0004308F">
        <w:rPr>
          <w:rFonts w:hint="eastAsia"/>
          <w:b/>
        </w:rPr>
        <w:t>2 受体为紫铜薰黑表面实验记录数据表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993"/>
        <w:gridCol w:w="1416"/>
        <w:gridCol w:w="1418"/>
        <w:gridCol w:w="1699"/>
        <w:gridCol w:w="1754"/>
      </w:tblGrid>
      <w:tr w:rsidR="008D0D21" w:rsidTr="00C92107">
        <w:trPr>
          <w:trHeight w:hRule="exact" w:val="641"/>
        </w:trPr>
        <w:tc>
          <w:tcPr>
            <w:tcW w:w="728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82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热源（℃）</w:t>
            </w:r>
          </w:p>
        </w:tc>
        <w:tc>
          <w:tcPr>
            <w:tcW w:w="831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传导1（℃）</w:t>
            </w:r>
          </w:p>
        </w:tc>
        <w:tc>
          <w:tcPr>
            <w:tcW w:w="832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传导2（℃）</w:t>
            </w:r>
          </w:p>
        </w:tc>
        <w:tc>
          <w:tcPr>
            <w:tcW w:w="997" w:type="pct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环境温度（℃）</w:t>
            </w:r>
          </w:p>
        </w:tc>
        <w:tc>
          <w:tcPr>
            <w:tcW w:w="1029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紫铜薰黑受体</w:t>
            </w:r>
            <w:r w:rsidRPr="00EF3975">
              <w:rPr>
                <w:rFonts w:hint="eastAsia"/>
              </w:rPr>
              <w:t>（℃）</w:t>
            </w:r>
          </w:p>
        </w:tc>
      </w:tr>
      <w:tr w:rsidR="008D0D21" w:rsidTr="00C92107">
        <w:trPr>
          <w:trHeight w:hRule="exact" w:val="397"/>
        </w:trPr>
        <w:tc>
          <w:tcPr>
            <w:tcW w:w="728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2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1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2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997" w:type="pct"/>
          </w:tcPr>
          <w:p w:rsidR="008D0D21" w:rsidRDefault="008D0D21" w:rsidP="00C92107">
            <w:pPr>
              <w:jc w:val="center"/>
            </w:pPr>
          </w:p>
        </w:tc>
        <w:tc>
          <w:tcPr>
            <w:tcW w:w="1029" w:type="pct"/>
            <w:vAlign w:val="center"/>
          </w:tcPr>
          <w:p w:rsidR="008D0D21" w:rsidRDefault="008D0D21" w:rsidP="00C92107">
            <w:pPr>
              <w:jc w:val="center"/>
            </w:pPr>
          </w:p>
        </w:tc>
      </w:tr>
      <w:tr w:rsidR="008D0D21" w:rsidTr="00C92107">
        <w:trPr>
          <w:trHeight w:hRule="exact" w:val="397"/>
        </w:trPr>
        <w:tc>
          <w:tcPr>
            <w:tcW w:w="728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2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1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2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997" w:type="pct"/>
          </w:tcPr>
          <w:p w:rsidR="008D0D21" w:rsidRDefault="008D0D21" w:rsidP="00C92107">
            <w:pPr>
              <w:jc w:val="center"/>
            </w:pPr>
          </w:p>
        </w:tc>
        <w:tc>
          <w:tcPr>
            <w:tcW w:w="1029" w:type="pct"/>
            <w:vAlign w:val="center"/>
          </w:tcPr>
          <w:p w:rsidR="008D0D21" w:rsidRDefault="008D0D21" w:rsidP="00C92107">
            <w:pPr>
              <w:jc w:val="center"/>
            </w:pPr>
          </w:p>
        </w:tc>
      </w:tr>
      <w:tr w:rsidR="008D0D21" w:rsidTr="00C92107">
        <w:trPr>
          <w:trHeight w:hRule="exact" w:val="397"/>
        </w:trPr>
        <w:tc>
          <w:tcPr>
            <w:tcW w:w="728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2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1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2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997" w:type="pct"/>
          </w:tcPr>
          <w:p w:rsidR="008D0D21" w:rsidRDefault="008D0D21" w:rsidP="00C92107">
            <w:pPr>
              <w:jc w:val="center"/>
            </w:pPr>
          </w:p>
        </w:tc>
        <w:tc>
          <w:tcPr>
            <w:tcW w:w="1029" w:type="pct"/>
            <w:vAlign w:val="center"/>
          </w:tcPr>
          <w:p w:rsidR="008D0D21" w:rsidRDefault="008D0D21" w:rsidP="00C92107">
            <w:pPr>
              <w:jc w:val="center"/>
            </w:pPr>
          </w:p>
        </w:tc>
      </w:tr>
      <w:tr w:rsidR="008D0D21" w:rsidTr="00C92107">
        <w:trPr>
          <w:trHeight w:hRule="exact" w:val="397"/>
        </w:trPr>
        <w:tc>
          <w:tcPr>
            <w:tcW w:w="728" w:type="pct"/>
            <w:vAlign w:val="center"/>
          </w:tcPr>
          <w:p w:rsidR="008D0D21" w:rsidRDefault="008D0D21" w:rsidP="00C92107">
            <w:pPr>
              <w:jc w:val="center"/>
            </w:pPr>
            <w:r>
              <w:rPr>
                <w:rFonts w:hint="eastAsia"/>
              </w:rPr>
              <w:t>平均温度</w:t>
            </w:r>
          </w:p>
        </w:tc>
        <w:tc>
          <w:tcPr>
            <w:tcW w:w="582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1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832" w:type="pct"/>
            <w:vAlign w:val="center"/>
          </w:tcPr>
          <w:p w:rsidR="008D0D21" w:rsidRDefault="008D0D21" w:rsidP="00C92107">
            <w:pPr>
              <w:jc w:val="center"/>
            </w:pPr>
          </w:p>
        </w:tc>
        <w:tc>
          <w:tcPr>
            <w:tcW w:w="997" w:type="pct"/>
          </w:tcPr>
          <w:p w:rsidR="008D0D21" w:rsidRDefault="008D0D21" w:rsidP="00C92107">
            <w:pPr>
              <w:jc w:val="center"/>
            </w:pPr>
          </w:p>
        </w:tc>
        <w:tc>
          <w:tcPr>
            <w:tcW w:w="1029" w:type="pct"/>
            <w:vAlign w:val="center"/>
          </w:tcPr>
          <w:p w:rsidR="008D0D21" w:rsidRDefault="008D0D21" w:rsidP="00C92107">
            <w:pPr>
              <w:jc w:val="center"/>
            </w:pPr>
          </w:p>
        </w:tc>
      </w:tr>
    </w:tbl>
    <w:p w:rsidR="008D0D21" w:rsidRDefault="008D0D21" w:rsidP="008D0D21">
      <w:pPr>
        <w:rPr>
          <w:rFonts w:hint="eastAsia"/>
        </w:rPr>
      </w:pPr>
    </w:p>
    <w:p w:rsidR="008D0D21" w:rsidRPr="0004308F" w:rsidRDefault="008D0D21" w:rsidP="008D0D21">
      <w:pPr>
        <w:jc w:val="center"/>
        <w:rPr>
          <w:rFonts w:hint="eastAsia"/>
          <w:b/>
        </w:rPr>
      </w:pPr>
      <w:r w:rsidRPr="0004308F">
        <w:rPr>
          <w:rFonts w:hint="eastAsia"/>
          <w:b/>
        </w:rPr>
        <w:t>表8-3 实验数据处理表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191"/>
        <w:gridCol w:w="769"/>
        <w:gridCol w:w="3374"/>
      </w:tblGrid>
      <w:tr w:rsidR="008D0D21" w:rsidTr="00C92107">
        <w:tc>
          <w:tcPr>
            <w:tcW w:w="1188" w:type="dxa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  <w:r w:rsidRPr="00E87633">
              <w:rPr>
                <w:position w:val="-12"/>
              </w:rPr>
              <w:object w:dxaOrig="499" w:dyaOrig="360">
                <v:shape id="_x0000_i1057" type="#_x0000_t75" style="width:25.05pt;height:18.15pt" o:ole="">
                  <v:imagedata r:id="rId64" o:title=""/>
                </v:shape>
                <o:OLEObject Type="Embed" ProgID="Equation.3" ShapeID="_x0000_i1057" DrawAspect="Content" ObjectID="_1781865004" r:id="rId74"/>
              </w:object>
            </w:r>
          </w:p>
        </w:tc>
        <w:tc>
          <w:tcPr>
            <w:tcW w:w="3191" w:type="dxa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  <w:r w:rsidRPr="00E87633">
              <w:rPr>
                <w:position w:val="-12"/>
              </w:rPr>
              <w:object w:dxaOrig="260" w:dyaOrig="360">
                <v:shape id="_x0000_i1058" type="#_x0000_t75" style="width:13.15pt;height:18.15pt" o:ole="">
                  <v:imagedata r:id="rId66" o:title=""/>
                </v:shape>
                <o:OLEObject Type="Embed" ProgID="Equation.3" ShapeID="_x0000_i1058" DrawAspect="Content" ObjectID="_1781865005" r:id="rId75"/>
              </w:object>
            </w:r>
          </w:p>
        </w:tc>
        <w:tc>
          <w:tcPr>
            <w:tcW w:w="3374" w:type="dxa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</w:p>
        </w:tc>
      </w:tr>
      <w:tr w:rsidR="008D0D21" w:rsidTr="00C92107">
        <w:tc>
          <w:tcPr>
            <w:tcW w:w="1188" w:type="dxa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  <w:r w:rsidRPr="00E87633">
              <w:rPr>
                <w:position w:val="-12"/>
              </w:rPr>
              <w:object w:dxaOrig="420" w:dyaOrig="360">
                <v:shape id="_x0000_i1059" type="#_x0000_t75" style="width:21.3pt;height:18.15pt" o:ole="">
                  <v:imagedata r:id="rId68" o:title=""/>
                </v:shape>
                <o:OLEObject Type="Embed" ProgID="Equation.3" ShapeID="_x0000_i1059" DrawAspect="Content" ObjectID="_1781865006" r:id="rId76"/>
              </w:object>
            </w:r>
          </w:p>
        </w:tc>
        <w:tc>
          <w:tcPr>
            <w:tcW w:w="3191" w:type="dxa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  <w:r w:rsidRPr="00E87633">
              <w:rPr>
                <w:position w:val="-12"/>
              </w:rPr>
              <w:object w:dxaOrig="360" w:dyaOrig="380">
                <v:shape id="_x0000_i1060" type="#_x0000_t75" style="width:18.15pt;height:18.8pt" o:ole="">
                  <v:imagedata r:id="rId72" o:title=""/>
                </v:shape>
                <o:OLEObject Type="Embed" ProgID="Equation.3" ShapeID="_x0000_i1060" DrawAspect="Content" ObjectID="_1781865007" r:id="rId77"/>
              </w:object>
            </w:r>
          </w:p>
        </w:tc>
        <w:tc>
          <w:tcPr>
            <w:tcW w:w="3374" w:type="dxa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</w:p>
        </w:tc>
      </w:tr>
      <w:tr w:rsidR="008D0D21" w:rsidTr="00C92107">
        <w:tc>
          <w:tcPr>
            <w:tcW w:w="1188" w:type="dxa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  <w:r w:rsidRPr="00E87633">
              <w:rPr>
                <w:position w:val="-12"/>
              </w:rPr>
              <w:object w:dxaOrig="340" w:dyaOrig="380">
                <v:shape id="_x0000_i1061" type="#_x0000_t75" style="width:16.9pt;height:18.8pt" o:ole="">
                  <v:imagedata r:id="rId70" o:title=""/>
                </v:shape>
                <o:OLEObject Type="Embed" ProgID="Equation.3" ShapeID="_x0000_i1061" DrawAspect="Content" ObjectID="_1781865008" r:id="rId78"/>
              </w:object>
            </w:r>
          </w:p>
        </w:tc>
        <w:tc>
          <w:tcPr>
            <w:tcW w:w="3191" w:type="dxa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  <w:r w:rsidRPr="00E87633">
              <w:rPr>
                <w:position w:val="-12"/>
              </w:rPr>
              <w:object w:dxaOrig="340" w:dyaOrig="360">
                <v:shape id="_x0000_i1062" type="#_x0000_t75" style="width:16.9pt;height:18.15pt" o:ole="">
                  <v:imagedata r:id="rId62" o:title=""/>
                </v:shape>
                <o:OLEObject Type="Embed" ProgID="Equation.3" ShapeID="_x0000_i1062" DrawAspect="Content" ObjectID="_1781865009" r:id="rId79"/>
              </w:object>
            </w:r>
          </w:p>
        </w:tc>
        <w:tc>
          <w:tcPr>
            <w:tcW w:w="3374" w:type="dxa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</w:p>
        </w:tc>
      </w:tr>
      <w:tr w:rsidR="008D0D21" w:rsidTr="00C92107">
        <w:tc>
          <w:tcPr>
            <w:tcW w:w="1188" w:type="dxa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受体黑度</w:t>
            </w:r>
          </w:p>
        </w:tc>
        <w:tc>
          <w:tcPr>
            <w:tcW w:w="3960" w:type="dxa"/>
            <w:gridSpan w:val="2"/>
            <w:vAlign w:val="center"/>
          </w:tcPr>
          <w:p w:rsidR="008D0D21" w:rsidRDefault="008D0D21" w:rsidP="00C92107">
            <w:pPr>
              <w:jc w:val="center"/>
              <w:rPr>
                <w:rFonts w:hint="eastAsia"/>
              </w:rPr>
            </w:pPr>
            <w:r w:rsidRPr="00E87633">
              <w:rPr>
                <w:position w:val="-32"/>
              </w:rPr>
              <w:object w:dxaOrig="2380" w:dyaOrig="760">
                <v:shape id="_x0000_i1063" type="#_x0000_t75" style="width:118.95pt;height:38.2pt" o:ole="">
                  <v:imagedata r:id="rId80" o:title=""/>
                </v:shape>
                <o:OLEObject Type="Embed" ProgID="Equation.3" ShapeID="_x0000_i1063" DrawAspect="Content" ObjectID="_1781865010" r:id="rId81"/>
              </w:object>
            </w:r>
          </w:p>
        </w:tc>
        <w:tc>
          <w:tcPr>
            <w:tcW w:w="3374" w:type="dxa"/>
            <w:vAlign w:val="center"/>
          </w:tcPr>
          <w:p w:rsidR="008D0D21" w:rsidRDefault="008D0D21" w:rsidP="00C92107">
            <w:pPr>
              <w:rPr>
                <w:rFonts w:hint="eastAsia"/>
              </w:rPr>
            </w:pPr>
            <w:r w:rsidRPr="00E87633">
              <w:rPr>
                <w:position w:val="-12"/>
              </w:rPr>
              <w:object w:dxaOrig="340" w:dyaOrig="360">
                <v:shape id="_x0000_i1064" type="#_x0000_t75" style="width:16.9pt;height:18.15pt" o:ole="">
                  <v:imagedata r:id="rId82" o:title=""/>
                </v:shape>
                <o:OLEObject Type="Embed" ProgID="Equation.3" ShapeID="_x0000_i1064" DrawAspect="Content" ObjectID="_1781865011" r:id="rId83"/>
              </w:object>
            </w:r>
            <w:r>
              <w:rPr>
                <w:rFonts w:hint="eastAsia"/>
              </w:rPr>
              <w:t>=</w:t>
            </w:r>
          </w:p>
        </w:tc>
      </w:tr>
    </w:tbl>
    <w:p w:rsidR="008D0D21" w:rsidRDefault="008D0D21" w:rsidP="008D0D21">
      <w:pPr>
        <w:rPr>
          <w:rFonts w:hint="eastAsia"/>
        </w:rPr>
      </w:pPr>
    </w:p>
    <w:p w:rsidR="008D0D21" w:rsidRDefault="008D0D21" w:rsidP="008D0D21">
      <w:pPr>
        <w:rPr>
          <w:rFonts w:hint="eastAsia"/>
        </w:rPr>
      </w:pPr>
    </w:p>
    <w:p w:rsidR="008D0D21" w:rsidRPr="0004308F" w:rsidRDefault="008D0D21" w:rsidP="008D0D21">
      <w:pPr>
        <w:spacing w:line="360" w:lineRule="auto"/>
        <w:rPr>
          <w:rFonts w:hint="eastAsia"/>
          <w:b/>
        </w:rPr>
      </w:pPr>
      <w:r w:rsidRPr="0004308F">
        <w:rPr>
          <w:rFonts w:hint="eastAsia"/>
          <w:b/>
        </w:rPr>
        <w:t>八、思考题</w:t>
      </w:r>
    </w:p>
    <w:p w:rsidR="008D0D21" w:rsidRDefault="008D0D21" w:rsidP="008D0D21">
      <w:pPr>
        <w:numPr>
          <w:ilvl w:val="0"/>
          <w:numId w:val="1"/>
        </w:numPr>
        <w:spacing w:line="360" w:lineRule="auto"/>
        <w:ind w:firstLine="0"/>
        <w:rPr>
          <w:rFonts w:hint="eastAsia"/>
        </w:rPr>
      </w:pPr>
      <w:r>
        <w:rPr>
          <w:rFonts w:hint="eastAsia"/>
        </w:rPr>
        <w:t>金属表面黑度与哪些因素有关？</w:t>
      </w:r>
    </w:p>
    <w:p w:rsidR="008D0D21" w:rsidRDefault="008D0D21" w:rsidP="008D0D21">
      <w:pPr>
        <w:numPr>
          <w:ilvl w:val="0"/>
          <w:numId w:val="1"/>
        </w:numPr>
        <w:spacing w:line="360" w:lineRule="auto"/>
        <w:ind w:firstLine="0"/>
        <w:rPr>
          <w:rFonts w:hint="eastAsia"/>
        </w:rPr>
      </w:pPr>
      <w:r>
        <w:rPr>
          <w:rFonts w:hint="eastAsia"/>
        </w:rPr>
        <w:t>当温度升高时表面黑度是否改变，为什么？</w:t>
      </w:r>
    </w:p>
    <w:p w:rsidR="008D0D21" w:rsidRDefault="008D0D21" w:rsidP="008D0D21">
      <w:pPr>
        <w:numPr>
          <w:ilvl w:val="0"/>
          <w:numId w:val="1"/>
        </w:numPr>
        <w:spacing w:line="360" w:lineRule="auto"/>
        <w:ind w:firstLine="0"/>
        <w:rPr>
          <w:rFonts w:hint="eastAsia"/>
        </w:rPr>
      </w:pPr>
      <w:r>
        <w:rPr>
          <w:rFonts w:hint="eastAsia"/>
        </w:rPr>
        <w:t>从实验中所测物体表面黑度值为什么不同？试言其理。</w:t>
      </w:r>
    </w:p>
    <w:p w:rsidR="008D0D21" w:rsidRDefault="008D0D21" w:rsidP="008D0D21">
      <w:pPr>
        <w:spacing w:line="360" w:lineRule="auto"/>
        <w:rPr>
          <w:rFonts w:hint="eastAsia"/>
          <w:b/>
        </w:rPr>
      </w:pPr>
    </w:p>
    <w:p w:rsidR="008D0D21" w:rsidRPr="0004308F" w:rsidRDefault="008D0D21" w:rsidP="008D0D21">
      <w:pPr>
        <w:spacing w:line="360" w:lineRule="auto"/>
        <w:rPr>
          <w:rFonts w:hint="eastAsia"/>
          <w:b/>
        </w:rPr>
      </w:pPr>
      <w:r w:rsidRPr="0004308F">
        <w:rPr>
          <w:rFonts w:hint="eastAsia"/>
          <w:b/>
        </w:rPr>
        <w:t>九、实验小结</w:t>
      </w:r>
    </w:p>
    <w:p w:rsidR="00B44CF7" w:rsidRDefault="00B44CF7"/>
    <w:sectPr w:rsidR="00B44CF7" w:rsidSect="00B4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CE" w:rsidRDefault="00657FCE" w:rsidP="008D0D21">
      <w:r>
        <w:separator/>
      </w:r>
    </w:p>
  </w:endnote>
  <w:endnote w:type="continuationSeparator" w:id="0">
    <w:p w:rsidR="00657FCE" w:rsidRDefault="00657FCE" w:rsidP="008D0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CE" w:rsidRDefault="00657FCE" w:rsidP="008D0D21">
      <w:r>
        <w:separator/>
      </w:r>
    </w:p>
  </w:footnote>
  <w:footnote w:type="continuationSeparator" w:id="0">
    <w:p w:rsidR="00657FCE" w:rsidRDefault="00657FCE" w:rsidP="008D0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368DF"/>
    <w:multiLevelType w:val="hybridMultilevel"/>
    <w:tmpl w:val="F1366302"/>
    <w:lvl w:ilvl="0" w:tplc="751AC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D21"/>
    <w:rsid w:val="00657FCE"/>
    <w:rsid w:val="008D0D21"/>
    <w:rsid w:val="00B4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21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8D0D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D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D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D21"/>
    <w:rPr>
      <w:sz w:val="18"/>
      <w:szCs w:val="18"/>
    </w:rPr>
  </w:style>
  <w:style w:type="character" w:customStyle="1" w:styleId="1Char">
    <w:name w:val="标题 1 Char"/>
    <w:basedOn w:val="a0"/>
    <w:link w:val="1"/>
    <w:rsid w:val="008D0D21"/>
    <w:rPr>
      <w:rFonts w:ascii="宋体" w:eastAsia="宋体" w:hAnsi="宋体" w:cs="宋体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8D0D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0D2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image" Target="media/image26.jpeg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5.bin"/><Relationship Id="rId8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6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jpeg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wenhuanwang</dc:creator>
  <cp:keywords/>
  <dc:description/>
  <cp:lastModifiedBy>wenhuanwang</cp:lastModifiedBy>
  <cp:revision>2</cp:revision>
  <dcterms:created xsi:type="dcterms:W3CDTF">2024-07-07T05:40:00Z</dcterms:created>
  <dcterms:modified xsi:type="dcterms:W3CDTF">2024-07-07T05:41:00Z</dcterms:modified>
</cp:coreProperties>
</file>