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F2" w:rsidRPr="00C76E4C" w:rsidRDefault="006E3FF2" w:rsidP="006E3FF2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0" w:name="_Toc148668748"/>
      <w:bookmarkStart w:id="1" w:name="_Toc131153565"/>
      <w:r>
        <w:rPr>
          <w:rFonts w:ascii="黑体" w:eastAsia="黑体" w:hint="eastAsia"/>
          <w:sz w:val="32"/>
          <w:szCs w:val="32"/>
        </w:rPr>
        <w:t>1.</w:t>
      </w:r>
      <w:r w:rsidRPr="00C76E4C">
        <w:rPr>
          <w:rFonts w:ascii="黑体" w:eastAsia="黑体" w:hint="eastAsia"/>
          <w:sz w:val="32"/>
          <w:szCs w:val="32"/>
        </w:rPr>
        <w:t>可视性饱和蒸汽温度和压力关系的测定</w:t>
      </w:r>
      <w:bookmarkEnd w:id="0"/>
      <w:bookmarkEnd w:id="1"/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一、实验目的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1、通过观察饱和蒸汽压力和温度变化的关系，加深对饱和状态的理解，从而树立液体温度达到对应于液面压力的饱和温度时，沸腾便会发生的基本概念。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2、通过对实验数据的整理，掌握饱和蒸汽P-T关系图表的编制方法。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3、观察小容积和金属表面光滑(汽化核心很少)的饱态沸腾现象。</w:t>
      </w:r>
    </w:p>
    <w:p w:rsidR="006E3FF2" w:rsidRDefault="006E3FF2" w:rsidP="006E3FF2">
      <w:pPr>
        <w:rPr>
          <w:rFonts w:hint="eastAsia"/>
        </w:rPr>
      </w:pP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二、实验设备</w:t>
      </w:r>
    </w:p>
    <w:p w:rsidR="006E3FF2" w:rsidRDefault="006E3FF2" w:rsidP="006E3FF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06700" cy="318833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F2" w:rsidRPr="0062710E" w:rsidRDefault="006E3FF2" w:rsidP="006E3FF2">
      <w:pPr>
        <w:jc w:val="center"/>
        <w:rPr>
          <w:rFonts w:hint="eastAsia"/>
          <w:b/>
        </w:rPr>
      </w:pPr>
      <w:r w:rsidRPr="0062710E">
        <w:rPr>
          <w:rFonts w:hint="eastAsia"/>
          <w:b/>
        </w:rPr>
        <w:t>图1-1  实验设备简图</w:t>
      </w:r>
    </w:p>
    <w:p w:rsidR="006E3FF2" w:rsidRDefault="006E3FF2" w:rsidP="006E3FF2">
      <w:pPr>
        <w:ind w:firstLine="435"/>
        <w:rPr>
          <w:rFonts w:hint="eastAsia"/>
        </w:rPr>
      </w:pPr>
      <w:r>
        <w:rPr>
          <w:rFonts w:hint="eastAsia"/>
        </w:rPr>
        <w:t>1.压力表；2.排气阀；3.缓冲器；4.可视玻璃及蒸汽发生器；</w:t>
      </w:r>
    </w:p>
    <w:p w:rsidR="006E3FF2" w:rsidRDefault="006E3FF2" w:rsidP="006E3FF2">
      <w:pPr>
        <w:jc w:val="center"/>
        <w:rPr>
          <w:rFonts w:hint="eastAsia"/>
        </w:rPr>
      </w:pPr>
      <w:r>
        <w:rPr>
          <w:rFonts w:hint="eastAsia"/>
        </w:rPr>
        <w:t>5.</w:t>
      </w:r>
      <w:r w:rsidRPr="009E491F">
        <w:rPr>
          <w:rFonts w:hint="eastAsia"/>
        </w:rPr>
        <w:t xml:space="preserve"> </w:t>
      </w:r>
      <w:r>
        <w:rPr>
          <w:rFonts w:hint="eastAsia"/>
        </w:rPr>
        <w:t>电流调节旋钮；6.</w:t>
      </w:r>
      <w:r w:rsidRPr="009E491F">
        <w:rPr>
          <w:rFonts w:hint="eastAsia"/>
        </w:rPr>
        <w:t xml:space="preserve"> </w:t>
      </w:r>
      <w:r>
        <w:rPr>
          <w:rFonts w:hint="eastAsia"/>
        </w:rPr>
        <w:t>电源开关；7.可控数显温度仪；8.电流表</w:t>
      </w:r>
    </w:p>
    <w:p w:rsidR="006E3FF2" w:rsidRPr="001D4694" w:rsidRDefault="006E3FF2" w:rsidP="006E3FF2">
      <w:pPr>
        <w:rPr>
          <w:rFonts w:hint="eastAsia"/>
          <w:b/>
        </w:rPr>
      </w:pP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三、实验方法与步聚</w:t>
      </w:r>
    </w:p>
    <w:p w:rsidR="006E3FF2" w:rsidRDefault="006E3FF2" w:rsidP="006E3FF2">
      <w:pPr>
        <w:rPr>
          <w:rFonts w:hint="eastAsia"/>
          <w:b/>
        </w:rPr>
      </w:pPr>
    </w:p>
    <w:p w:rsidR="006E3FF2" w:rsidRPr="001D4694" w:rsidRDefault="006E3FF2" w:rsidP="006E3FF2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实验前准备工作：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bookmarkStart w:id="2" w:name="OLE_LINK1"/>
      <w:r>
        <w:rPr>
          <w:rFonts w:hint="eastAsia"/>
        </w:rPr>
        <w:t>1、熟悉实验装置及使用仪表的工作原理和性能。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2、打开6.电源开关，将5.</w:t>
      </w:r>
      <w:r w:rsidRPr="00D51D5E">
        <w:rPr>
          <w:rFonts w:hint="eastAsia"/>
        </w:rPr>
        <w:t xml:space="preserve"> </w:t>
      </w:r>
      <w:r>
        <w:rPr>
          <w:rFonts w:hint="eastAsia"/>
        </w:rPr>
        <w:t>电流调节旋钮调至最大，观察8.电流表中电流指针（1~2A）。</w:t>
      </w: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lastRenderedPageBreak/>
        <w:t>3、观察1.压力表的读数，待压力升至</w:t>
      </w:r>
      <w:r w:rsidRPr="00AC1FC7">
        <w:rPr>
          <w:rFonts w:hint="eastAsia"/>
        </w:rPr>
        <w:t>0.</w:t>
      </w:r>
      <w:r>
        <w:rPr>
          <w:rFonts w:hint="eastAsia"/>
        </w:rPr>
        <w:t>4</w:t>
      </w:r>
      <w:r w:rsidRPr="00AC1FC7">
        <w:rPr>
          <w:rFonts w:hint="eastAsia"/>
        </w:rPr>
        <w:t>MPa左右，</w:t>
      </w:r>
      <w:r>
        <w:rPr>
          <w:rFonts w:hint="eastAsia"/>
        </w:rPr>
        <w:t>将电流降至0.5A左右保温。</w:t>
      </w:r>
    </w:p>
    <w:p w:rsidR="006E3FF2" w:rsidRPr="004E37BD" w:rsidRDefault="006E3FF2" w:rsidP="006E3FF2">
      <w:pPr>
        <w:spacing w:line="360" w:lineRule="auto"/>
        <w:rPr>
          <w:rFonts w:hint="eastAsia"/>
          <w:b/>
        </w:rPr>
      </w:pPr>
      <w:r w:rsidRPr="004E37BD">
        <w:rPr>
          <w:rFonts w:hint="eastAsia"/>
          <w:b/>
        </w:rPr>
        <w:t>实验步骤：</w:t>
      </w:r>
    </w:p>
    <w:p w:rsidR="006E3FF2" w:rsidRDefault="006E3FF2" w:rsidP="006E3FF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rPr>
          <w:rFonts w:hint="eastAsia"/>
        </w:rPr>
      </w:pPr>
      <w:r>
        <w:rPr>
          <w:rFonts w:hint="eastAsia"/>
        </w:rPr>
        <w:t>待工况稳定后，根据</w:t>
      </w:r>
      <w:r w:rsidRPr="00D51D5E">
        <w:rPr>
          <w:rFonts w:hint="eastAsia"/>
        </w:rPr>
        <w:t>表1-1 实验数据记录表</w:t>
      </w:r>
      <w:r>
        <w:rPr>
          <w:rFonts w:hint="eastAsia"/>
        </w:rPr>
        <w:t>要求，记录工况1对应的1.压力表及7.可控数显温度仪显示数值；</w:t>
      </w:r>
    </w:p>
    <w:p w:rsidR="006E3FF2" w:rsidRDefault="006E3FF2" w:rsidP="006E3FF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rPr>
          <w:rFonts w:hint="eastAsia"/>
        </w:rPr>
      </w:pPr>
      <w:r>
        <w:rPr>
          <w:rFonts w:hint="eastAsia"/>
        </w:rPr>
        <w:t>再确定实验工况，根据实验要求将降压区间划分6等份，确定每次排汽后压力值；</w:t>
      </w:r>
    </w:p>
    <w:p w:rsidR="006E3FF2" w:rsidRDefault="006E3FF2" w:rsidP="006E3FF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rPr>
          <w:rFonts w:hint="eastAsia"/>
        </w:rPr>
      </w:pPr>
      <w:r>
        <w:rPr>
          <w:rFonts w:hint="eastAsia"/>
        </w:rPr>
        <w:t>降压操作方式：缓慢调节2.排汽阀，使1.压力表的读数降低至测试工况所需压力后，关闭排汽阀；待温度稳定后记录1.压力表显示数值、7.可控数显温度仪显示数值；</w:t>
      </w:r>
    </w:p>
    <w:p w:rsidR="006E3FF2" w:rsidRDefault="006E3FF2" w:rsidP="006E3FF2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rPr>
          <w:rFonts w:hint="eastAsia"/>
        </w:rPr>
      </w:pPr>
      <w:r>
        <w:rPr>
          <w:rFonts w:hint="eastAsia"/>
        </w:rPr>
        <w:t>重复第3步骤，至实验完毕。</w:t>
      </w:r>
    </w:p>
    <w:p w:rsidR="006E3FF2" w:rsidRPr="00DE591E" w:rsidRDefault="006E3FF2" w:rsidP="006E3FF2">
      <w:pPr>
        <w:spacing w:line="360" w:lineRule="auto"/>
        <w:rPr>
          <w:rFonts w:hint="eastAsia"/>
          <w:b/>
        </w:rPr>
      </w:pPr>
      <w:r w:rsidRPr="00DE591E">
        <w:rPr>
          <w:rFonts w:hint="eastAsia"/>
          <w:b/>
        </w:rPr>
        <w:t>实验结束工作：</w:t>
      </w:r>
    </w:p>
    <w:p w:rsidR="006E3FF2" w:rsidRDefault="006E3FF2" w:rsidP="006E3FF2">
      <w:pPr>
        <w:rPr>
          <w:rFonts w:hint="eastAsia"/>
        </w:rPr>
      </w:pPr>
      <w:r>
        <w:rPr>
          <w:rFonts w:hint="eastAsia"/>
        </w:rPr>
        <w:t xml:space="preserve">    填写好实验数据记录表，记录本实验室大气压力</w:t>
      </w:r>
      <w:r w:rsidRPr="00877C1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 w:rsidRPr="00877C13">
        <w:rPr>
          <w:rFonts w:hint="eastAsia"/>
        </w:rPr>
        <w:t xml:space="preserve"> </w:t>
      </w:r>
      <w:r>
        <w:rPr>
          <w:rFonts w:hint="eastAsia"/>
        </w:rPr>
        <w:t>百帕（</w:t>
      </w:r>
      <w:proofErr w:type="spellStart"/>
      <w:r>
        <w:rPr>
          <w:rFonts w:hint="eastAsia"/>
        </w:rPr>
        <w:t>hPa</w:t>
      </w:r>
      <w:proofErr w:type="spellEnd"/>
      <w:r>
        <w:rPr>
          <w:rFonts w:hint="eastAsia"/>
        </w:rPr>
        <w:t>）。</w:t>
      </w:r>
    </w:p>
    <w:bookmarkEnd w:id="2"/>
    <w:p w:rsidR="006E3FF2" w:rsidRPr="00DE591E" w:rsidRDefault="006E3FF2" w:rsidP="006E3FF2">
      <w:pPr>
        <w:rPr>
          <w:rFonts w:hint="eastAsia"/>
          <w:b/>
        </w:rPr>
      </w:pP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四、数据记录和整理</w:t>
      </w:r>
    </w:p>
    <w:p w:rsidR="006E3FF2" w:rsidRDefault="006E3FF2" w:rsidP="006E3FF2">
      <w:pPr>
        <w:ind w:firstLineChars="171" w:firstLine="410"/>
        <w:rPr>
          <w:rFonts w:hint="eastAsia"/>
        </w:rPr>
      </w:pPr>
      <w:r>
        <w:rPr>
          <w:rFonts w:hint="eastAsia"/>
        </w:rPr>
        <w:t>1、记录与计算：</w:t>
      </w:r>
    </w:p>
    <w:p w:rsidR="006E3FF2" w:rsidRPr="00FD53E3" w:rsidRDefault="006E3FF2" w:rsidP="006E3FF2">
      <w:pPr>
        <w:ind w:firstLineChars="171" w:firstLine="412"/>
        <w:jc w:val="center"/>
        <w:rPr>
          <w:b/>
        </w:rPr>
      </w:pPr>
      <w:r w:rsidRPr="00FD53E3">
        <w:rPr>
          <w:b/>
        </w:rPr>
        <w:t>表1-1 实验数据记录表</w:t>
      </w: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3634"/>
        <w:gridCol w:w="3558"/>
      </w:tblGrid>
      <w:tr w:rsidR="006E3FF2" w:rsidRPr="00EF1E0A" w:rsidTr="00C92107">
        <w:trPr>
          <w:trHeight w:val="463"/>
        </w:trPr>
        <w:tc>
          <w:tcPr>
            <w:tcW w:w="838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工况</w:t>
            </w:r>
          </w:p>
        </w:tc>
        <w:tc>
          <w:tcPr>
            <w:tcW w:w="2102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压力表读数P′(</w:t>
            </w:r>
            <w:proofErr w:type="spellStart"/>
            <w:r w:rsidRPr="00EF1E0A">
              <w:rPr>
                <w:rFonts w:hint="eastAsia"/>
                <w:szCs w:val="21"/>
              </w:rPr>
              <w:t>MPa</w:t>
            </w:r>
            <w:proofErr w:type="spellEnd"/>
            <w:r w:rsidRPr="00EF1E0A">
              <w:rPr>
                <w:rFonts w:hint="eastAsia"/>
                <w:szCs w:val="21"/>
              </w:rPr>
              <w:t>)</w:t>
            </w:r>
          </w:p>
        </w:tc>
        <w:tc>
          <w:tcPr>
            <w:tcW w:w="2059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 xml:space="preserve">饱和温度（ </w:t>
            </w:r>
            <w:r w:rsidRPr="00EF1E0A">
              <w:rPr>
                <w:rFonts w:hint="eastAsia"/>
              </w:rPr>
              <w:t>可控数显温度仪）</w:t>
            </w:r>
          </w:p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实验值t′(℃)</w:t>
            </w: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1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2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3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4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5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83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6</w:t>
            </w:r>
          </w:p>
        </w:tc>
        <w:tc>
          <w:tcPr>
            <w:tcW w:w="2102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205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</w:tbl>
    <w:p w:rsidR="006E3FF2" w:rsidRDefault="006E3FF2" w:rsidP="006E3FF2">
      <w:pPr>
        <w:rPr>
          <w:rFonts w:hint="eastAsia"/>
        </w:rPr>
      </w:pPr>
    </w:p>
    <w:p w:rsidR="006E3FF2" w:rsidRDefault="006E3FF2" w:rsidP="006E3FF2">
      <w:pPr>
        <w:rPr>
          <w:rFonts w:hint="eastAsia"/>
        </w:rPr>
      </w:pPr>
    </w:p>
    <w:p w:rsidR="006E3FF2" w:rsidRPr="00FD53E3" w:rsidRDefault="006E3FF2" w:rsidP="006E3FF2">
      <w:pPr>
        <w:jc w:val="center"/>
        <w:rPr>
          <w:b/>
        </w:rPr>
      </w:pPr>
      <w:r w:rsidRPr="00FD53E3">
        <w:rPr>
          <w:b/>
        </w:rPr>
        <w:t>表1-2 实验数据处理表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030"/>
        <w:gridCol w:w="989"/>
        <w:gridCol w:w="1277"/>
        <w:gridCol w:w="989"/>
        <w:gridCol w:w="1136"/>
        <w:gridCol w:w="1276"/>
        <w:gridCol w:w="1554"/>
      </w:tblGrid>
      <w:tr w:rsidR="006E3FF2" w:rsidRPr="00EF1E0A" w:rsidTr="00C92107">
        <w:tc>
          <w:tcPr>
            <w:tcW w:w="285" w:type="pct"/>
            <w:vMerge w:val="restar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工况</w:t>
            </w:r>
          </w:p>
        </w:tc>
        <w:tc>
          <w:tcPr>
            <w:tcW w:w="1884" w:type="pct"/>
            <w:gridSpan w:val="3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饱和压力(</w:t>
            </w:r>
            <w:proofErr w:type="spellStart"/>
            <w:r w:rsidRPr="00EF1E0A">
              <w:rPr>
                <w:rFonts w:hint="eastAsia"/>
                <w:szCs w:val="21"/>
              </w:rPr>
              <w:t>MPa</w:t>
            </w:r>
            <w:proofErr w:type="spellEnd"/>
            <w:r w:rsidRPr="00EF1E0A">
              <w:rPr>
                <w:rFonts w:hint="eastAsia"/>
                <w:szCs w:val="21"/>
              </w:rPr>
              <w:t>)</w:t>
            </w:r>
          </w:p>
        </w:tc>
        <w:tc>
          <w:tcPr>
            <w:tcW w:w="1214" w:type="pct"/>
            <w:gridSpan w:val="2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饱和温度(℃)</w:t>
            </w:r>
          </w:p>
        </w:tc>
        <w:tc>
          <w:tcPr>
            <w:tcW w:w="1617" w:type="pct"/>
            <w:gridSpan w:val="2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误差</w:t>
            </w:r>
          </w:p>
        </w:tc>
      </w:tr>
      <w:tr w:rsidR="006E3FF2" w:rsidRPr="00EF1E0A" w:rsidTr="00C92107">
        <w:trPr>
          <w:trHeight w:val="545"/>
        </w:trPr>
        <w:tc>
          <w:tcPr>
            <w:tcW w:w="285" w:type="pct"/>
            <w:vMerge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压力表读数P′</w:t>
            </w:r>
          </w:p>
        </w:tc>
        <w:tc>
          <w:tcPr>
            <w:tcW w:w="565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大气压力</w:t>
            </w:r>
            <w:proofErr w:type="spellStart"/>
            <w:r w:rsidRPr="00EF1E0A">
              <w:rPr>
                <w:rFonts w:hint="eastAsia"/>
                <w:szCs w:val="21"/>
              </w:rPr>
              <w:t>P</w:t>
            </w:r>
            <w:r w:rsidRPr="00EF1E0A">
              <w:rPr>
                <w:rFonts w:hint="eastAsia"/>
                <w:szCs w:val="21"/>
                <w:vertAlign w:val="subscript"/>
              </w:rPr>
              <w:t>b</w:t>
            </w:r>
            <w:proofErr w:type="spellEnd"/>
          </w:p>
        </w:tc>
        <w:tc>
          <w:tcPr>
            <w:tcW w:w="730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绝对压力P=P′+</w:t>
            </w:r>
            <w:proofErr w:type="spellStart"/>
            <w:r w:rsidRPr="00EF1E0A">
              <w:rPr>
                <w:rFonts w:hint="eastAsia"/>
                <w:szCs w:val="21"/>
              </w:rPr>
              <w:t>P</w:t>
            </w:r>
            <w:r w:rsidRPr="00EF1E0A">
              <w:rPr>
                <w:rFonts w:hint="eastAsia"/>
                <w:szCs w:val="21"/>
                <w:vertAlign w:val="subscript"/>
              </w:rPr>
              <w:t>b</w:t>
            </w:r>
            <w:proofErr w:type="spellEnd"/>
          </w:p>
        </w:tc>
        <w:tc>
          <w:tcPr>
            <w:tcW w:w="565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实验值t′</w:t>
            </w:r>
          </w:p>
        </w:tc>
        <w:tc>
          <w:tcPr>
            <w:tcW w:w="648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理论值t（查表）</w:t>
            </w:r>
          </w:p>
        </w:tc>
        <w:tc>
          <w:tcPr>
            <w:tcW w:w="729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绝对误差</w:t>
            </w:r>
          </w:p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Δt=t-t′</w:t>
            </w:r>
          </w:p>
        </w:tc>
        <w:tc>
          <w:tcPr>
            <w:tcW w:w="889" w:type="pct"/>
            <w:vAlign w:val="center"/>
          </w:tcPr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相对误差</w:t>
            </w:r>
          </w:p>
          <w:p w:rsidR="006E3FF2" w:rsidRPr="00EF1E0A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F1E0A">
              <w:rPr>
                <w:rFonts w:hint="eastAsia"/>
                <w:szCs w:val="21"/>
              </w:rPr>
              <w:t>Δt/t×100(%)</w:t>
            </w: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  <w:r w:rsidRPr="00E87633">
              <w:rPr>
                <w:rFonts w:hint="eastAsia"/>
                <w:szCs w:val="21"/>
              </w:rPr>
              <w:t>1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2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3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lastRenderedPageBreak/>
              <w:t>4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5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  <w:tr w:rsidR="006E3FF2" w:rsidTr="00C92107">
        <w:trPr>
          <w:trHeight w:hRule="exact" w:val="397"/>
        </w:trPr>
        <w:tc>
          <w:tcPr>
            <w:tcW w:w="28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  <w:r w:rsidRPr="00E87633">
              <w:rPr>
                <w:rFonts w:hint="eastAsia"/>
              </w:rPr>
              <w:t>6</w:t>
            </w:r>
          </w:p>
        </w:tc>
        <w:tc>
          <w:tcPr>
            <w:tcW w:w="5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30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565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648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72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  <w:tc>
          <w:tcPr>
            <w:tcW w:w="889" w:type="pct"/>
            <w:vAlign w:val="center"/>
          </w:tcPr>
          <w:p w:rsidR="006E3FF2" w:rsidRPr="00E87633" w:rsidRDefault="006E3FF2" w:rsidP="00C92107">
            <w:pPr>
              <w:jc w:val="center"/>
              <w:rPr>
                <w:rFonts w:hint="eastAsia"/>
              </w:rPr>
            </w:pPr>
          </w:p>
        </w:tc>
      </w:tr>
    </w:tbl>
    <w:p w:rsidR="006E3FF2" w:rsidRDefault="006E3FF2" w:rsidP="006E3FF2">
      <w:pPr>
        <w:rPr>
          <w:rFonts w:hint="eastAsia"/>
        </w:rPr>
      </w:pPr>
    </w:p>
    <w:p w:rsidR="006E3FF2" w:rsidRDefault="006E3FF2" w:rsidP="006E3FF2">
      <w:pPr>
        <w:spacing w:line="360" w:lineRule="auto"/>
        <w:ind w:firstLineChars="171" w:firstLine="410"/>
        <w:rPr>
          <w:rFonts w:hint="eastAsia"/>
        </w:rPr>
      </w:pPr>
      <w:r>
        <w:rPr>
          <w:rFonts w:hint="eastAsia"/>
        </w:rPr>
        <w:t>2、绘制P-t关系曲线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在坐标纸绘制压力饱和温度关系曲线图, 将实验饱和温度点及理论饱和温度点分别绘制在坐标纸上，并拟合成2条曲线。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3、总结经验公式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将实验曲线绘制在双对数坐标纸上，拟合曲线，确定饱和水蒸气压力和温度的关系的近似经验公式。</w:t>
      </w:r>
    </w:p>
    <w:p w:rsidR="006E3FF2" w:rsidRDefault="006E3FF2" w:rsidP="006E3FF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226310" cy="1772920"/>
            <wp:effectExtent l="19050" t="0" r="2540" b="0"/>
            <wp:docPr id="2" name="图片 2" descr="VNCW{9ZCBOBYU3E$M}`6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NCW{9ZCBOBYU3E$M}`66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2011680" cy="1510665"/>
            <wp:effectExtent l="19050" t="0" r="7620" b="0"/>
            <wp:docPr id="3" name="图片 3" descr="M[]_XA_$TF`[Z}{C%)Z3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[]_XA_$TF`[Z}{C%)Z3O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64" t="5501" r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F2" w:rsidRPr="00FB17CC" w:rsidRDefault="006E3FF2" w:rsidP="006E3FF2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Pr="0062710E">
        <w:rPr>
          <w:rFonts w:hint="eastAsia"/>
          <w:b/>
          <w:szCs w:val="21"/>
        </w:rPr>
        <w:t>图1-2 饱和水蒸汽压力、温度关系曲线</w:t>
      </w:r>
      <w:r w:rsidRPr="00FB17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62710E">
        <w:rPr>
          <w:rFonts w:hint="eastAsia"/>
          <w:b/>
          <w:szCs w:val="21"/>
        </w:rPr>
        <w:t>图1-3饱和水蒸汽压力、温度关系对数坐标曲线</w:t>
      </w:r>
    </w:p>
    <w:p w:rsidR="006E3FF2" w:rsidRDefault="006E3FF2" w:rsidP="006E3FF2">
      <w:pPr>
        <w:rPr>
          <w:rFonts w:hint="eastAsia"/>
          <w:b/>
        </w:rPr>
      </w:pP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五、注意事项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1、实验装置通电后必须有专人看管；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2、实验装置使用压力为1.0MPa(表压)，切不可超压操作。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3、打开排汽阀时注意阀口喷出汽水混合物不要溅到自己及他人。</w:t>
      </w: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六、思考题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1、请对实验过程中可能引起的误差原因进行分析；并对实验设备提出相应的改进措施。</w:t>
      </w:r>
    </w:p>
    <w:p w:rsidR="006E3FF2" w:rsidRDefault="006E3FF2" w:rsidP="006E3FF2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2、请问实验容器内水量的多少对实验结果有何影响？</w:t>
      </w:r>
    </w:p>
    <w:p w:rsidR="006E3FF2" w:rsidRPr="009E491F" w:rsidRDefault="006E3FF2" w:rsidP="006E3FF2">
      <w:pPr>
        <w:spacing w:line="360" w:lineRule="auto"/>
        <w:rPr>
          <w:rFonts w:hint="eastAsia"/>
          <w:b/>
        </w:rPr>
      </w:pPr>
      <w:r w:rsidRPr="009E491F">
        <w:rPr>
          <w:rFonts w:hint="eastAsia"/>
          <w:b/>
        </w:rPr>
        <w:t>七、实验小结</w:t>
      </w:r>
    </w:p>
    <w:p w:rsidR="00B44CF7" w:rsidRDefault="00B44CF7"/>
    <w:sectPr w:rsidR="00B44CF7" w:rsidSect="00B4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C1" w:rsidRDefault="00513BC1" w:rsidP="006E3FF2">
      <w:r>
        <w:separator/>
      </w:r>
    </w:p>
  </w:endnote>
  <w:endnote w:type="continuationSeparator" w:id="0">
    <w:p w:rsidR="00513BC1" w:rsidRDefault="00513BC1" w:rsidP="006E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C1" w:rsidRDefault="00513BC1" w:rsidP="006E3FF2">
      <w:r>
        <w:separator/>
      </w:r>
    </w:p>
  </w:footnote>
  <w:footnote w:type="continuationSeparator" w:id="0">
    <w:p w:rsidR="00513BC1" w:rsidRDefault="00513BC1" w:rsidP="006E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B0"/>
    <w:multiLevelType w:val="hybridMultilevel"/>
    <w:tmpl w:val="A5C27374"/>
    <w:lvl w:ilvl="0" w:tplc="EED4C546">
      <w:start w:val="1"/>
      <w:numFmt w:val="decimal"/>
      <w:lvlText w:val="%1、"/>
      <w:lvlJc w:val="left"/>
      <w:pPr>
        <w:ind w:left="1526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FF2"/>
    <w:rsid w:val="00513BC1"/>
    <w:rsid w:val="006E3FF2"/>
    <w:rsid w:val="00B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F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6E3F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FF2"/>
    <w:rPr>
      <w:sz w:val="18"/>
      <w:szCs w:val="18"/>
    </w:rPr>
  </w:style>
  <w:style w:type="character" w:customStyle="1" w:styleId="1Char">
    <w:name w:val="标题 1 Char"/>
    <w:basedOn w:val="a0"/>
    <w:link w:val="1"/>
    <w:rsid w:val="006E3FF2"/>
    <w:rPr>
      <w:rFonts w:ascii="宋体" w:eastAsia="宋体" w:hAnsi="宋体" w:cs="宋体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E3F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FF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wenhuanwang</dc:creator>
  <cp:keywords/>
  <dc:description/>
  <cp:lastModifiedBy>wenhuanwang</cp:lastModifiedBy>
  <cp:revision>2</cp:revision>
  <dcterms:created xsi:type="dcterms:W3CDTF">2024-07-07T05:38:00Z</dcterms:created>
  <dcterms:modified xsi:type="dcterms:W3CDTF">2024-07-07T05:43:00Z</dcterms:modified>
</cp:coreProperties>
</file>